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0B" w:rsidRPr="007F150B" w:rsidRDefault="007F150B" w:rsidP="00002595">
      <w:pPr>
        <w:spacing w:after="0" w:line="240" w:lineRule="auto"/>
        <w:jc w:val="center"/>
        <w:rPr>
          <w:rFonts w:ascii="Times New Roman" w:hAnsi="Times New Roman" w:cs="Times New Roman"/>
          <w:b/>
          <w:sz w:val="24"/>
          <w:szCs w:val="24"/>
        </w:rPr>
      </w:pPr>
      <w:r w:rsidRPr="007F150B">
        <w:rPr>
          <w:rFonts w:ascii="Times New Roman" w:hAnsi="Times New Roman" w:cs="Times New Roman"/>
          <w:b/>
          <w:sz w:val="24"/>
          <w:szCs w:val="24"/>
        </w:rPr>
        <w:t>ORDINANCE #</w:t>
      </w:r>
      <w:r w:rsidR="00322086">
        <w:rPr>
          <w:rFonts w:ascii="Times New Roman" w:hAnsi="Times New Roman" w:cs="Times New Roman"/>
          <w:b/>
          <w:sz w:val="24"/>
          <w:szCs w:val="24"/>
        </w:rPr>
        <w:t>20</w:t>
      </w:r>
      <w:r w:rsidRPr="007F150B">
        <w:rPr>
          <w:rFonts w:ascii="Times New Roman" w:hAnsi="Times New Roman" w:cs="Times New Roman"/>
          <w:b/>
          <w:sz w:val="24"/>
          <w:szCs w:val="24"/>
        </w:rPr>
        <w:t>18-</w:t>
      </w:r>
      <w:r w:rsidR="00322086">
        <w:rPr>
          <w:rFonts w:ascii="Times New Roman" w:hAnsi="Times New Roman" w:cs="Times New Roman"/>
          <w:b/>
          <w:sz w:val="24"/>
          <w:szCs w:val="24"/>
        </w:rPr>
        <w:t>0</w:t>
      </w:r>
      <w:r w:rsidR="00332EB0">
        <w:rPr>
          <w:rFonts w:ascii="Times New Roman" w:hAnsi="Times New Roman" w:cs="Times New Roman"/>
          <w:b/>
          <w:sz w:val="24"/>
          <w:szCs w:val="24"/>
        </w:rPr>
        <w:t>3</w:t>
      </w:r>
      <w:bookmarkStart w:id="0" w:name="_GoBack"/>
      <w:bookmarkEnd w:id="0"/>
    </w:p>
    <w:p w:rsidR="007F150B" w:rsidRDefault="007F150B" w:rsidP="00002595">
      <w:pPr>
        <w:spacing w:after="0" w:line="240" w:lineRule="auto"/>
        <w:jc w:val="center"/>
        <w:rPr>
          <w:rFonts w:ascii="Times New Roman" w:hAnsi="Times New Roman" w:cs="Times New Roman"/>
          <w:b/>
          <w:sz w:val="24"/>
          <w:szCs w:val="24"/>
        </w:rPr>
      </w:pPr>
      <w:r w:rsidRPr="007F150B">
        <w:rPr>
          <w:rFonts w:ascii="Times New Roman" w:hAnsi="Times New Roman" w:cs="Times New Roman"/>
          <w:b/>
          <w:sz w:val="24"/>
          <w:szCs w:val="24"/>
        </w:rPr>
        <w:t xml:space="preserve">AN ORDINANCE TO CREATE </w:t>
      </w:r>
      <w:r w:rsidR="00C30E1F">
        <w:rPr>
          <w:rFonts w:ascii="Times New Roman" w:hAnsi="Times New Roman" w:cs="Times New Roman"/>
          <w:b/>
          <w:sz w:val="24"/>
          <w:szCs w:val="24"/>
        </w:rPr>
        <w:t xml:space="preserve">TITLE 11, </w:t>
      </w:r>
      <w:r w:rsidRPr="007F150B">
        <w:rPr>
          <w:rFonts w:ascii="Times New Roman" w:hAnsi="Times New Roman" w:cs="Times New Roman"/>
          <w:b/>
          <w:sz w:val="24"/>
          <w:szCs w:val="24"/>
        </w:rPr>
        <w:t>CHAPTER 7 OF THE VILLAGE OF COLFAX MUNICIPAL CODE</w:t>
      </w:r>
    </w:p>
    <w:p w:rsidR="007F150B" w:rsidRPr="007F150B" w:rsidRDefault="007F150B" w:rsidP="00002595">
      <w:pPr>
        <w:spacing w:after="0" w:line="240" w:lineRule="auto"/>
        <w:jc w:val="center"/>
        <w:rPr>
          <w:rFonts w:ascii="Times New Roman" w:hAnsi="Times New Roman" w:cs="Times New Roman"/>
          <w:b/>
          <w:sz w:val="24"/>
          <w:szCs w:val="24"/>
        </w:rPr>
      </w:pPr>
    </w:p>
    <w:p w:rsidR="007F150B" w:rsidRPr="007F150B" w:rsidRDefault="007F150B" w:rsidP="00002595">
      <w:pPr>
        <w:pStyle w:val="NoSpacing"/>
        <w:rPr>
          <w:rFonts w:ascii="Times New Roman" w:hAnsi="Times New Roman" w:cs="Times New Roman"/>
          <w:b/>
          <w:sz w:val="24"/>
          <w:szCs w:val="24"/>
        </w:rPr>
      </w:pPr>
      <w:r w:rsidRPr="007F150B">
        <w:rPr>
          <w:rFonts w:ascii="Times New Roman" w:hAnsi="Times New Roman" w:cs="Times New Roman"/>
          <w:b/>
          <w:sz w:val="24"/>
          <w:szCs w:val="24"/>
        </w:rPr>
        <w:t>The village board of the Village of Colfax do ordain as follows:</w:t>
      </w:r>
    </w:p>
    <w:p w:rsidR="007F150B" w:rsidRPr="007F150B" w:rsidRDefault="007F150B" w:rsidP="00002595">
      <w:pPr>
        <w:pStyle w:val="NoSpacing"/>
        <w:rPr>
          <w:rFonts w:ascii="Times New Roman" w:hAnsi="Times New Roman" w:cs="Times New Roman"/>
          <w:sz w:val="24"/>
          <w:szCs w:val="24"/>
        </w:rPr>
      </w:pPr>
    </w:p>
    <w:p w:rsidR="007F150B" w:rsidRDefault="007F150B" w:rsidP="00002595">
      <w:pPr>
        <w:spacing w:after="0" w:line="240" w:lineRule="auto"/>
        <w:rPr>
          <w:rFonts w:ascii="Times New Roman" w:hAnsi="Times New Roman" w:cs="Times New Roman"/>
          <w:b/>
          <w:sz w:val="24"/>
          <w:szCs w:val="24"/>
        </w:rPr>
      </w:pPr>
      <w:r w:rsidRPr="007F150B">
        <w:rPr>
          <w:rFonts w:ascii="Times New Roman" w:hAnsi="Times New Roman" w:cs="Times New Roman"/>
          <w:b/>
          <w:sz w:val="24"/>
          <w:szCs w:val="24"/>
        </w:rPr>
        <w:t>SECTION I – AUTHORITY</w:t>
      </w:r>
    </w:p>
    <w:p w:rsidR="007F150B" w:rsidRPr="007F150B" w:rsidRDefault="007F150B" w:rsidP="00002595">
      <w:pPr>
        <w:spacing w:after="0" w:line="240" w:lineRule="auto"/>
        <w:rPr>
          <w:rFonts w:ascii="Times New Roman" w:hAnsi="Times New Roman" w:cs="Times New Roman"/>
          <w:b/>
          <w:sz w:val="24"/>
          <w:szCs w:val="24"/>
        </w:rPr>
      </w:pPr>
    </w:p>
    <w:p w:rsidR="007F150B" w:rsidRDefault="007F150B" w:rsidP="00002595">
      <w:pPr>
        <w:spacing w:after="0" w:line="240" w:lineRule="auto"/>
        <w:rPr>
          <w:rFonts w:ascii="Times New Roman" w:hAnsi="Times New Roman" w:cs="Times New Roman"/>
          <w:sz w:val="24"/>
          <w:szCs w:val="24"/>
        </w:rPr>
      </w:pPr>
      <w:r w:rsidRPr="007F150B">
        <w:rPr>
          <w:rFonts w:ascii="Times New Roman" w:hAnsi="Times New Roman" w:cs="Times New Roman"/>
          <w:sz w:val="24"/>
          <w:szCs w:val="24"/>
        </w:rPr>
        <w:t>The Board of Trustees of the Village of Colfax, Dunn County, Wisconsin, has authority to enact this ordinance pursuant to Wis. Stat. § 61.34.</w:t>
      </w:r>
    </w:p>
    <w:p w:rsidR="007F150B" w:rsidRPr="007F150B" w:rsidRDefault="007F150B" w:rsidP="00002595">
      <w:pPr>
        <w:spacing w:after="0" w:line="240" w:lineRule="auto"/>
        <w:rPr>
          <w:rFonts w:ascii="Times New Roman" w:hAnsi="Times New Roman" w:cs="Times New Roman"/>
          <w:sz w:val="24"/>
          <w:szCs w:val="24"/>
        </w:rPr>
      </w:pPr>
    </w:p>
    <w:p w:rsidR="007F150B" w:rsidRDefault="007F150B" w:rsidP="00002595">
      <w:pPr>
        <w:spacing w:after="0" w:line="240" w:lineRule="auto"/>
        <w:rPr>
          <w:rFonts w:ascii="Times New Roman" w:hAnsi="Times New Roman" w:cs="Times New Roman"/>
          <w:b/>
          <w:sz w:val="24"/>
          <w:szCs w:val="24"/>
        </w:rPr>
      </w:pPr>
      <w:r w:rsidRPr="007F150B">
        <w:rPr>
          <w:rFonts w:ascii="Times New Roman" w:hAnsi="Times New Roman" w:cs="Times New Roman"/>
          <w:b/>
          <w:sz w:val="24"/>
          <w:szCs w:val="24"/>
        </w:rPr>
        <w:t xml:space="preserve">SECTION II – REVISIONS TO </w:t>
      </w:r>
      <w:r w:rsidR="00C30E1F">
        <w:rPr>
          <w:rFonts w:ascii="Times New Roman" w:hAnsi="Times New Roman" w:cs="Times New Roman"/>
          <w:b/>
          <w:sz w:val="24"/>
          <w:szCs w:val="24"/>
        </w:rPr>
        <w:t>VILLAGE</w:t>
      </w:r>
      <w:r w:rsidRPr="007F150B">
        <w:rPr>
          <w:rFonts w:ascii="Times New Roman" w:hAnsi="Times New Roman" w:cs="Times New Roman"/>
          <w:b/>
          <w:sz w:val="24"/>
          <w:szCs w:val="24"/>
        </w:rPr>
        <w:t xml:space="preserve"> CODE</w:t>
      </w:r>
    </w:p>
    <w:p w:rsidR="007F150B" w:rsidRPr="007F150B" w:rsidRDefault="007F150B" w:rsidP="00002595">
      <w:pPr>
        <w:spacing w:after="0" w:line="240" w:lineRule="auto"/>
        <w:rPr>
          <w:rFonts w:ascii="Times New Roman" w:hAnsi="Times New Roman" w:cs="Times New Roman"/>
          <w:b/>
          <w:sz w:val="24"/>
          <w:szCs w:val="24"/>
        </w:rPr>
      </w:pPr>
    </w:p>
    <w:p w:rsidR="007F150B" w:rsidRDefault="007F150B" w:rsidP="00002595">
      <w:pPr>
        <w:spacing w:after="0" w:line="240" w:lineRule="auto"/>
        <w:rPr>
          <w:rFonts w:ascii="Times New Roman" w:hAnsi="Times New Roman" w:cs="Times New Roman"/>
          <w:sz w:val="24"/>
          <w:szCs w:val="24"/>
        </w:rPr>
      </w:pPr>
      <w:r w:rsidRPr="007F150B">
        <w:rPr>
          <w:rFonts w:ascii="Times New Roman" w:hAnsi="Times New Roman" w:cs="Times New Roman"/>
          <w:sz w:val="24"/>
          <w:szCs w:val="24"/>
        </w:rPr>
        <w:t>Title 11, Chapter 7 of the Village Code of Ordinances, shall be created to read as follows:</w:t>
      </w:r>
    </w:p>
    <w:p w:rsidR="007F150B" w:rsidRPr="007F150B" w:rsidRDefault="007F150B" w:rsidP="00002595">
      <w:pPr>
        <w:spacing w:after="0" w:line="240" w:lineRule="auto"/>
        <w:rPr>
          <w:rFonts w:ascii="Times New Roman" w:hAnsi="Times New Roman" w:cs="Times New Roman"/>
          <w:sz w:val="24"/>
          <w:szCs w:val="24"/>
        </w:rPr>
      </w:pPr>
    </w:p>
    <w:p w:rsidR="007D0A97" w:rsidRDefault="007F150B" w:rsidP="007D0A97">
      <w:pPr>
        <w:spacing w:after="0" w:line="240" w:lineRule="auto"/>
        <w:jc w:val="center"/>
        <w:rPr>
          <w:rFonts w:ascii="Times New Roman" w:hAnsi="Times New Roman" w:cs="Times New Roman"/>
          <w:b/>
          <w:sz w:val="24"/>
          <w:szCs w:val="24"/>
        </w:rPr>
      </w:pPr>
      <w:r w:rsidRPr="007F150B">
        <w:rPr>
          <w:rFonts w:ascii="Times New Roman" w:hAnsi="Times New Roman" w:cs="Times New Roman"/>
          <w:b/>
          <w:sz w:val="24"/>
          <w:szCs w:val="24"/>
        </w:rPr>
        <w:t>“</w:t>
      </w:r>
      <w:r w:rsidR="007D0A97">
        <w:rPr>
          <w:rFonts w:ascii="Times New Roman" w:hAnsi="Times New Roman" w:cs="Times New Roman"/>
          <w:b/>
          <w:sz w:val="24"/>
          <w:szCs w:val="24"/>
        </w:rPr>
        <w:t>CHAPTER 7</w:t>
      </w:r>
    </w:p>
    <w:p w:rsidR="007D0A97" w:rsidRDefault="007D0A97" w:rsidP="007D0A97">
      <w:pPr>
        <w:spacing w:after="0" w:line="240" w:lineRule="auto"/>
        <w:jc w:val="center"/>
        <w:rPr>
          <w:rFonts w:ascii="Times New Roman" w:hAnsi="Times New Roman" w:cs="Times New Roman"/>
          <w:b/>
          <w:sz w:val="24"/>
          <w:szCs w:val="24"/>
        </w:rPr>
      </w:pPr>
    </w:p>
    <w:p w:rsidR="007D0A97" w:rsidRDefault="007D0A97" w:rsidP="007D0A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Sex Offender Residency Restrictions</w:t>
      </w:r>
    </w:p>
    <w:p w:rsidR="007D0A97" w:rsidRDefault="007D0A97" w:rsidP="007D0A97">
      <w:pPr>
        <w:spacing w:after="0" w:line="240" w:lineRule="auto"/>
        <w:jc w:val="center"/>
        <w:rPr>
          <w:rFonts w:ascii="Times New Roman" w:hAnsi="Times New Roman" w:cs="Times New Roman"/>
          <w:sz w:val="24"/>
          <w:szCs w:val="24"/>
        </w:rPr>
      </w:pP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11-7-1</w:t>
      </w:r>
      <w:r>
        <w:rPr>
          <w:rFonts w:ascii="Times New Roman" w:hAnsi="Times New Roman" w:cs="Times New Roman"/>
          <w:sz w:val="24"/>
          <w:szCs w:val="24"/>
        </w:rPr>
        <w:tab/>
      </w:r>
      <w:r>
        <w:rPr>
          <w:rFonts w:ascii="Times New Roman" w:hAnsi="Times New Roman" w:cs="Times New Roman"/>
          <w:sz w:val="24"/>
          <w:szCs w:val="24"/>
        </w:rPr>
        <w:tab/>
        <w:t>Declaration of Purpose</w:t>
      </w: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11-7-2</w:t>
      </w:r>
      <w:r>
        <w:rPr>
          <w:rFonts w:ascii="Times New Roman" w:hAnsi="Times New Roman" w:cs="Times New Roman"/>
          <w:sz w:val="24"/>
          <w:szCs w:val="24"/>
        </w:rPr>
        <w:tab/>
      </w:r>
      <w:r>
        <w:rPr>
          <w:rFonts w:ascii="Times New Roman" w:hAnsi="Times New Roman" w:cs="Times New Roman"/>
          <w:sz w:val="24"/>
          <w:szCs w:val="24"/>
        </w:rPr>
        <w:tab/>
        <w:t>Definitions</w:t>
      </w: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11-7-3</w:t>
      </w:r>
      <w:r>
        <w:rPr>
          <w:rFonts w:ascii="Times New Roman" w:hAnsi="Times New Roman" w:cs="Times New Roman"/>
          <w:sz w:val="24"/>
          <w:szCs w:val="24"/>
        </w:rPr>
        <w:tab/>
      </w:r>
      <w:r>
        <w:rPr>
          <w:rFonts w:ascii="Times New Roman" w:hAnsi="Times New Roman" w:cs="Times New Roman"/>
          <w:sz w:val="24"/>
          <w:szCs w:val="24"/>
        </w:rPr>
        <w:tab/>
        <w:t>Prohibited Acts in Restricted Zones</w:t>
      </w: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11-7-4</w:t>
      </w:r>
      <w:r>
        <w:rPr>
          <w:rFonts w:ascii="Times New Roman" w:hAnsi="Times New Roman" w:cs="Times New Roman"/>
          <w:sz w:val="24"/>
          <w:szCs w:val="24"/>
        </w:rPr>
        <w:tab/>
      </w:r>
      <w:r>
        <w:rPr>
          <w:rFonts w:ascii="Times New Roman" w:hAnsi="Times New Roman" w:cs="Times New Roman"/>
          <w:sz w:val="24"/>
          <w:szCs w:val="24"/>
        </w:rPr>
        <w:tab/>
        <w:t>Residency Restrictions</w:t>
      </w: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11-7-5</w:t>
      </w:r>
      <w:r>
        <w:rPr>
          <w:rFonts w:ascii="Times New Roman" w:hAnsi="Times New Roman" w:cs="Times New Roman"/>
          <w:sz w:val="24"/>
          <w:szCs w:val="24"/>
        </w:rPr>
        <w:tab/>
      </w:r>
      <w:r>
        <w:rPr>
          <w:rFonts w:ascii="Times New Roman" w:hAnsi="Times New Roman" w:cs="Times New Roman"/>
          <w:sz w:val="24"/>
          <w:szCs w:val="24"/>
        </w:rPr>
        <w:tab/>
        <w:t>Preparation of Map</w:t>
      </w: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11-7-6</w:t>
      </w:r>
      <w:r>
        <w:rPr>
          <w:rFonts w:ascii="Times New Roman" w:hAnsi="Times New Roman" w:cs="Times New Roman"/>
          <w:sz w:val="24"/>
          <w:szCs w:val="24"/>
        </w:rPr>
        <w:tab/>
      </w:r>
      <w:r>
        <w:rPr>
          <w:rFonts w:ascii="Times New Roman" w:hAnsi="Times New Roman" w:cs="Times New Roman"/>
          <w:sz w:val="24"/>
          <w:szCs w:val="24"/>
        </w:rPr>
        <w:tab/>
        <w:t>Prohibited Activity</w:t>
      </w: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11-7-7</w:t>
      </w:r>
      <w:r>
        <w:rPr>
          <w:rFonts w:ascii="Times New Roman" w:hAnsi="Times New Roman" w:cs="Times New Roman"/>
          <w:sz w:val="24"/>
          <w:szCs w:val="24"/>
        </w:rPr>
        <w:tab/>
      </w:r>
      <w:r>
        <w:rPr>
          <w:rFonts w:ascii="Times New Roman" w:hAnsi="Times New Roman" w:cs="Times New Roman"/>
          <w:sz w:val="24"/>
          <w:szCs w:val="24"/>
        </w:rPr>
        <w:tab/>
        <w:t>Prohibition of Sale or Rental of Property to Designated Offenders</w:t>
      </w: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11-7-8</w:t>
      </w:r>
      <w:r>
        <w:rPr>
          <w:rFonts w:ascii="Times New Roman" w:hAnsi="Times New Roman" w:cs="Times New Roman"/>
          <w:sz w:val="24"/>
          <w:szCs w:val="24"/>
        </w:rPr>
        <w:tab/>
      </w:r>
      <w:r>
        <w:rPr>
          <w:rFonts w:ascii="Times New Roman" w:hAnsi="Times New Roman" w:cs="Times New Roman"/>
          <w:sz w:val="24"/>
          <w:szCs w:val="24"/>
        </w:rPr>
        <w:tab/>
        <w:t>Accountability Program</w:t>
      </w: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11-7-9</w:t>
      </w:r>
      <w:r>
        <w:rPr>
          <w:rFonts w:ascii="Times New Roman" w:hAnsi="Times New Roman" w:cs="Times New Roman"/>
          <w:sz w:val="24"/>
          <w:szCs w:val="24"/>
        </w:rPr>
        <w:tab/>
      </w:r>
      <w:r>
        <w:rPr>
          <w:rFonts w:ascii="Times New Roman" w:hAnsi="Times New Roman" w:cs="Times New Roman"/>
          <w:sz w:val="24"/>
          <w:szCs w:val="24"/>
        </w:rPr>
        <w:tab/>
        <w:t>Severability</w:t>
      </w:r>
    </w:p>
    <w:p w:rsidR="007D0A97" w:rsidRDefault="007D0A97" w:rsidP="007D0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11-7-10</w:t>
      </w:r>
      <w:r>
        <w:rPr>
          <w:rFonts w:ascii="Times New Roman" w:hAnsi="Times New Roman" w:cs="Times New Roman"/>
          <w:sz w:val="24"/>
          <w:szCs w:val="24"/>
        </w:rPr>
        <w:tab/>
        <w:t>Enforcement; Violations and Penalties</w:t>
      </w:r>
    </w:p>
    <w:p w:rsidR="007D0A97" w:rsidRDefault="007D0A97" w:rsidP="00002595">
      <w:pPr>
        <w:spacing w:after="0" w:line="240" w:lineRule="auto"/>
        <w:rPr>
          <w:rFonts w:ascii="Times New Roman" w:hAnsi="Times New Roman" w:cs="Times New Roman"/>
          <w:b/>
          <w:sz w:val="24"/>
          <w:szCs w:val="24"/>
        </w:rPr>
      </w:pPr>
    </w:p>
    <w:p w:rsidR="009411F5" w:rsidRPr="007F150B" w:rsidRDefault="007F150B" w:rsidP="00002595">
      <w:pPr>
        <w:spacing w:after="0" w:line="240" w:lineRule="auto"/>
        <w:rPr>
          <w:rFonts w:ascii="Times New Roman" w:hAnsi="Times New Roman" w:cs="Times New Roman"/>
          <w:b/>
          <w:sz w:val="24"/>
          <w:szCs w:val="24"/>
        </w:rPr>
      </w:pPr>
      <w:proofErr w:type="gramStart"/>
      <w:r w:rsidRPr="007F150B">
        <w:rPr>
          <w:rFonts w:ascii="Times New Roman" w:hAnsi="Times New Roman" w:cs="Times New Roman"/>
          <w:b/>
          <w:sz w:val="24"/>
          <w:szCs w:val="24"/>
        </w:rPr>
        <w:t>SEC. 11-7-1</w:t>
      </w:r>
      <w:r w:rsidR="009411F5" w:rsidRPr="007F150B">
        <w:rPr>
          <w:rFonts w:ascii="Times New Roman" w:hAnsi="Times New Roman" w:cs="Times New Roman"/>
          <w:b/>
          <w:sz w:val="24"/>
          <w:szCs w:val="24"/>
        </w:rPr>
        <w:t xml:space="preserve">  </w:t>
      </w:r>
      <w:r w:rsidR="00916207">
        <w:rPr>
          <w:rFonts w:ascii="Times New Roman" w:hAnsi="Times New Roman" w:cs="Times New Roman"/>
          <w:b/>
          <w:sz w:val="24"/>
          <w:szCs w:val="24"/>
        </w:rPr>
        <w:tab/>
      </w:r>
      <w:r w:rsidRPr="007F150B">
        <w:rPr>
          <w:rFonts w:ascii="Times New Roman" w:hAnsi="Times New Roman" w:cs="Times New Roman"/>
          <w:b/>
          <w:sz w:val="24"/>
          <w:szCs w:val="24"/>
        </w:rPr>
        <w:t>DECLARATION OF PURPOSE.</w:t>
      </w:r>
      <w:proofErr w:type="gramEnd"/>
    </w:p>
    <w:p w:rsidR="007F150B" w:rsidRDefault="007F150B" w:rsidP="00002595">
      <w:pPr>
        <w:spacing w:after="0" w:line="240" w:lineRule="auto"/>
        <w:jc w:val="both"/>
        <w:rPr>
          <w:rFonts w:ascii="Times New Roman" w:hAnsi="Times New Roman" w:cs="Times New Roman"/>
          <w:sz w:val="24"/>
          <w:szCs w:val="24"/>
        </w:rPr>
      </w:pPr>
    </w:p>
    <w:p w:rsidR="009411F5" w:rsidRDefault="009411F5" w:rsidP="00002595">
      <w:pPr>
        <w:spacing w:after="0" w:line="240" w:lineRule="auto"/>
        <w:jc w:val="both"/>
        <w:rPr>
          <w:rFonts w:ascii="Times New Roman" w:hAnsi="Times New Roman" w:cs="Times New Roman"/>
          <w:sz w:val="24"/>
          <w:szCs w:val="24"/>
        </w:rPr>
      </w:pPr>
      <w:r w:rsidRPr="007F150B">
        <w:rPr>
          <w:rFonts w:ascii="Times New Roman" w:hAnsi="Times New Roman" w:cs="Times New Roman"/>
          <w:sz w:val="24"/>
          <w:szCs w:val="24"/>
        </w:rPr>
        <w:t xml:space="preserve">This chapter is a regulatory measure aimed at protecting the health and safety of children in the </w:t>
      </w:r>
      <w:r w:rsidR="00BE258A" w:rsidRPr="007F150B">
        <w:rPr>
          <w:rFonts w:ascii="Times New Roman" w:hAnsi="Times New Roman" w:cs="Times New Roman"/>
          <w:sz w:val="24"/>
          <w:szCs w:val="24"/>
        </w:rPr>
        <w:t>Village of Colfax</w:t>
      </w:r>
      <w:r w:rsidRPr="007F150B">
        <w:rPr>
          <w:rFonts w:ascii="Times New Roman" w:hAnsi="Times New Roman" w:cs="Times New Roman"/>
          <w:sz w:val="24"/>
          <w:szCs w:val="24"/>
        </w:rPr>
        <w:t xml:space="preserve"> from the risk that convicted sex offenders may reoffend in locations close to their residences and close to where children congregate. Further, this measure is intended to enhance the community's citizen observation and reporting of individuals who may pose a threat to children by “grooming behaviors.” The </w:t>
      </w:r>
      <w:r w:rsidR="00BE258A" w:rsidRPr="007F150B">
        <w:rPr>
          <w:rFonts w:ascii="Times New Roman" w:hAnsi="Times New Roman" w:cs="Times New Roman"/>
          <w:sz w:val="24"/>
          <w:szCs w:val="24"/>
        </w:rPr>
        <w:t>Village of Colfax</w:t>
      </w:r>
      <w:r w:rsidRPr="007F150B">
        <w:rPr>
          <w:rFonts w:ascii="Times New Roman" w:hAnsi="Times New Roman" w:cs="Times New Roman"/>
          <w:sz w:val="24"/>
          <w:szCs w:val="24"/>
        </w:rPr>
        <w:t xml:space="preserve"> finds and declares that in addition to schools and state-licensed child day-care centers, children congregate or play in a number of public places, including public parks, athletic fields, libraries, and other places.</w:t>
      </w:r>
    </w:p>
    <w:p w:rsidR="007F150B" w:rsidRPr="007F150B" w:rsidRDefault="007F150B" w:rsidP="00002595">
      <w:pPr>
        <w:spacing w:after="0" w:line="240" w:lineRule="auto"/>
        <w:jc w:val="both"/>
        <w:rPr>
          <w:rFonts w:ascii="Times New Roman" w:hAnsi="Times New Roman" w:cs="Times New Roman"/>
          <w:sz w:val="24"/>
          <w:szCs w:val="24"/>
        </w:rPr>
      </w:pPr>
    </w:p>
    <w:p w:rsidR="00260D8A" w:rsidRPr="007F150B" w:rsidRDefault="00260D8A" w:rsidP="00002595">
      <w:pPr>
        <w:spacing w:after="0" w:line="240" w:lineRule="auto"/>
        <w:jc w:val="both"/>
        <w:rPr>
          <w:rFonts w:ascii="Times New Roman" w:hAnsi="Times New Roman" w:cs="Times New Roman"/>
          <w:sz w:val="24"/>
          <w:szCs w:val="24"/>
        </w:rPr>
      </w:pPr>
      <w:r w:rsidRPr="007F150B">
        <w:rPr>
          <w:rFonts w:ascii="Times New Roman" w:hAnsi="Times New Roman" w:cs="Times New Roman"/>
          <w:sz w:val="24"/>
          <w:szCs w:val="24"/>
        </w:rPr>
        <w:t xml:space="preserve">It is the intent of this ordinance not to impose a criminal penalty but rather to serve the Village’s compelling interest to promote, protect, and improve the health, safety, and welfare of the citizens of the </w:t>
      </w:r>
      <w:r w:rsidR="00942DD1">
        <w:rPr>
          <w:rFonts w:ascii="Times New Roman" w:hAnsi="Times New Roman" w:cs="Times New Roman"/>
          <w:sz w:val="24"/>
          <w:szCs w:val="24"/>
        </w:rPr>
        <w:t>Village</w:t>
      </w:r>
      <w:r w:rsidRPr="007F150B">
        <w:rPr>
          <w:rFonts w:ascii="Times New Roman" w:hAnsi="Times New Roman" w:cs="Times New Roman"/>
          <w:sz w:val="24"/>
          <w:szCs w:val="24"/>
        </w:rPr>
        <w:t xml:space="preserve"> by designating locations where children regularly congregate wherein certain sexual offenders and sexual predators are prohibited from entering as well as zones around such locations in which such persons are restricted from establishing temporary or permanent residences.</w:t>
      </w:r>
    </w:p>
    <w:p w:rsidR="007F150B" w:rsidRPr="007F150B" w:rsidRDefault="007F150B" w:rsidP="00002595">
      <w:pPr>
        <w:spacing w:after="0" w:line="240" w:lineRule="auto"/>
        <w:jc w:val="both"/>
        <w:rPr>
          <w:rFonts w:ascii="Times New Roman" w:hAnsi="Times New Roman" w:cs="Times New Roman"/>
          <w:sz w:val="24"/>
          <w:szCs w:val="24"/>
        </w:rPr>
      </w:pPr>
    </w:p>
    <w:p w:rsidR="009411F5" w:rsidRDefault="007F150B" w:rsidP="00002595">
      <w:pPr>
        <w:spacing w:after="0" w:line="240" w:lineRule="auto"/>
        <w:rPr>
          <w:rFonts w:ascii="Times New Roman" w:hAnsi="Times New Roman" w:cs="Times New Roman"/>
          <w:b/>
          <w:sz w:val="24"/>
          <w:szCs w:val="24"/>
        </w:rPr>
      </w:pPr>
      <w:proofErr w:type="gramStart"/>
      <w:r w:rsidRPr="007F150B">
        <w:rPr>
          <w:rFonts w:ascii="Times New Roman" w:hAnsi="Times New Roman" w:cs="Times New Roman"/>
          <w:b/>
          <w:sz w:val="24"/>
          <w:szCs w:val="24"/>
        </w:rPr>
        <w:t>SEC. 11-7-2</w:t>
      </w:r>
      <w:r w:rsidR="009411F5" w:rsidRPr="007F150B">
        <w:rPr>
          <w:rFonts w:ascii="Times New Roman" w:hAnsi="Times New Roman" w:cs="Times New Roman"/>
          <w:b/>
          <w:sz w:val="24"/>
          <w:szCs w:val="24"/>
        </w:rPr>
        <w:t xml:space="preserve">  </w:t>
      </w:r>
      <w:r w:rsidR="00916207">
        <w:rPr>
          <w:rFonts w:ascii="Times New Roman" w:hAnsi="Times New Roman" w:cs="Times New Roman"/>
          <w:b/>
          <w:sz w:val="24"/>
          <w:szCs w:val="24"/>
        </w:rPr>
        <w:tab/>
      </w:r>
      <w:r w:rsidR="00916207">
        <w:rPr>
          <w:rFonts w:ascii="Times New Roman" w:hAnsi="Times New Roman" w:cs="Times New Roman"/>
          <w:b/>
          <w:sz w:val="24"/>
          <w:szCs w:val="24"/>
        </w:rPr>
        <w:tab/>
      </w:r>
      <w:r w:rsidRPr="007F150B">
        <w:rPr>
          <w:rFonts w:ascii="Times New Roman" w:hAnsi="Times New Roman" w:cs="Times New Roman"/>
          <w:b/>
          <w:sz w:val="24"/>
          <w:szCs w:val="24"/>
        </w:rPr>
        <w:t>DEFINITIONS.</w:t>
      </w:r>
      <w:proofErr w:type="gramEnd"/>
    </w:p>
    <w:p w:rsidR="007F150B" w:rsidRPr="007F150B" w:rsidRDefault="007F150B" w:rsidP="00002595">
      <w:pPr>
        <w:spacing w:after="0" w:line="240" w:lineRule="auto"/>
        <w:rPr>
          <w:rFonts w:ascii="Times New Roman" w:hAnsi="Times New Roman" w:cs="Times New Roman"/>
          <w:b/>
          <w:sz w:val="24"/>
          <w:szCs w:val="24"/>
        </w:rPr>
      </w:pPr>
    </w:p>
    <w:p w:rsidR="009411F5" w:rsidRDefault="009411F5" w:rsidP="00002595">
      <w:pPr>
        <w:spacing w:after="0" w:line="240" w:lineRule="auto"/>
        <w:jc w:val="both"/>
        <w:rPr>
          <w:rFonts w:ascii="Times New Roman" w:hAnsi="Times New Roman" w:cs="Times New Roman"/>
          <w:sz w:val="24"/>
          <w:szCs w:val="24"/>
        </w:rPr>
      </w:pPr>
      <w:r w:rsidRPr="007F150B">
        <w:rPr>
          <w:rFonts w:ascii="Times New Roman" w:hAnsi="Times New Roman" w:cs="Times New Roman"/>
          <w:sz w:val="24"/>
          <w:szCs w:val="24"/>
        </w:rPr>
        <w:t>The following words, terms, and phrases, when used in this chapter, shall be defined as follows, except when the context clearly indicates a different meaning:</w:t>
      </w:r>
    </w:p>
    <w:p w:rsidR="007F150B" w:rsidRPr="007F150B" w:rsidRDefault="007F150B" w:rsidP="00002595">
      <w:pPr>
        <w:spacing w:after="0" w:line="240" w:lineRule="auto"/>
        <w:jc w:val="both"/>
        <w:rPr>
          <w:rFonts w:ascii="Times New Roman" w:hAnsi="Times New Roman" w:cs="Times New Roman"/>
          <w:sz w:val="24"/>
          <w:szCs w:val="24"/>
        </w:rPr>
      </w:pPr>
    </w:p>
    <w:p w:rsidR="00E40F1B" w:rsidRDefault="009411F5" w:rsidP="00002595">
      <w:pPr>
        <w:pStyle w:val="ListParagraph"/>
        <w:numPr>
          <w:ilvl w:val="0"/>
          <w:numId w:val="30"/>
        </w:numPr>
        <w:spacing w:after="0" w:line="240" w:lineRule="auto"/>
        <w:ind w:left="360"/>
        <w:jc w:val="both"/>
        <w:rPr>
          <w:rFonts w:ascii="Times New Roman" w:hAnsi="Times New Roman" w:cs="Times New Roman"/>
          <w:sz w:val="24"/>
          <w:szCs w:val="24"/>
        </w:rPr>
      </w:pPr>
      <w:r w:rsidRPr="00E40F1B">
        <w:rPr>
          <w:rFonts w:ascii="Times New Roman" w:hAnsi="Times New Roman" w:cs="Times New Roman"/>
          <w:sz w:val="24"/>
          <w:szCs w:val="24"/>
        </w:rPr>
        <w:t xml:space="preserve">CHILD or CHILDREN — A person under the age of 18. </w:t>
      </w:r>
    </w:p>
    <w:p w:rsidR="00E40F1B" w:rsidRDefault="00E40F1B" w:rsidP="00002595">
      <w:pPr>
        <w:pStyle w:val="ListParagraph"/>
        <w:spacing w:after="0" w:line="240" w:lineRule="auto"/>
        <w:jc w:val="both"/>
        <w:rPr>
          <w:rFonts w:ascii="Times New Roman" w:hAnsi="Times New Roman" w:cs="Times New Roman"/>
          <w:sz w:val="24"/>
          <w:szCs w:val="24"/>
        </w:rPr>
      </w:pPr>
    </w:p>
    <w:p w:rsidR="00E40F1B" w:rsidRDefault="009411F5" w:rsidP="00002595">
      <w:pPr>
        <w:pStyle w:val="ListParagraph"/>
        <w:numPr>
          <w:ilvl w:val="0"/>
          <w:numId w:val="30"/>
        </w:numPr>
        <w:spacing w:after="0" w:line="240" w:lineRule="auto"/>
        <w:ind w:left="360"/>
        <w:jc w:val="both"/>
        <w:rPr>
          <w:rFonts w:ascii="Times New Roman" w:hAnsi="Times New Roman" w:cs="Times New Roman"/>
          <w:sz w:val="24"/>
          <w:szCs w:val="24"/>
        </w:rPr>
      </w:pPr>
      <w:r w:rsidRPr="00E40F1B">
        <w:rPr>
          <w:rFonts w:ascii="Times New Roman" w:hAnsi="Times New Roman" w:cs="Times New Roman"/>
          <w:sz w:val="24"/>
          <w:szCs w:val="24"/>
        </w:rPr>
        <w:t>DESIGNATED OFFENDER —</w:t>
      </w:r>
      <w:r w:rsidR="00916207" w:rsidRPr="00E40F1B">
        <w:rPr>
          <w:rFonts w:ascii="Times New Roman" w:hAnsi="Times New Roman" w:cs="Times New Roman"/>
          <w:sz w:val="24"/>
          <w:szCs w:val="24"/>
        </w:rPr>
        <w:t xml:space="preserve"> </w:t>
      </w:r>
      <w:r w:rsidR="001455CA">
        <w:rPr>
          <w:rFonts w:ascii="Times New Roman" w:hAnsi="Times New Roman" w:cs="Times New Roman"/>
          <w:sz w:val="24"/>
          <w:szCs w:val="24"/>
        </w:rPr>
        <w:t xml:space="preserve">Includes </w:t>
      </w:r>
      <w:r w:rsidR="00F30691">
        <w:rPr>
          <w:rFonts w:ascii="Times New Roman" w:hAnsi="Times New Roman" w:cs="Times New Roman"/>
          <w:sz w:val="24"/>
          <w:szCs w:val="24"/>
        </w:rPr>
        <w:t xml:space="preserve">any or </w:t>
      </w:r>
      <w:r w:rsidR="001455CA">
        <w:rPr>
          <w:rFonts w:ascii="Times New Roman" w:hAnsi="Times New Roman" w:cs="Times New Roman"/>
          <w:sz w:val="24"/>
          <w:szCs w:val="24"/>
        </w:rPr>
        <w:t xml:space="preserve">all of the following persons: (1) </w:t>
      </w:r>
      <w:r w:rsidRPr="00E40F1B">
        <w:rPr>
          <w:rFonts w:ascii="Times New Roman" w:hAnsi="Times New Roman" w:cs="Times New Roman"/>
          <w:sz w:val="24"/>
          <w:szCs w:val="24"/>
        </w:rPr>
        <w:t xml:space="preserve">A person required to register as a sex offender under </w:t>
      </w:r>
      <w:r w:rsidR="00BE258A" w:rsidRPr="00E40F1B">
        <w:rPr>
          <w:rFonts w:ascii="Times New Roman" w:hAnsi="Times New Roman" w:cs="Times New Roman"/>
          <w:sz w:val="24"/>
          <w:szCs w:val="24"/>
        </w:rPr>
        <w:t>Wis. Stat. § 301.45</w:t>
      </w:r>
      <w:r w:rsidRPr="00E40F1B">
        <w:rPr>
          <w:rFonts w:ascii="Times New Roman" w:hAnsi="Times New Roman" w:cs="Times New Roman"/>
          <w:sz w:val="24"/>
          <w:szCs w:val="24"/>
        </w:rPr>
        <w:t>, if the sex offense which require</w:t>
      </w:r>
      <w:r w:rsidR="00916207" w:rsidRPr="00E40F1B">
        <w:rPr>
          <w:rFonts w:ascii="Times New Roman" w:hAnsi="Times New Roman" w:cs="Times New Roman"/>
          <w:sz w:val="24"/>
          <w:szCs w:val="24"/>
        </w:rPr>
        <w:t>d registration involved a child</w:t>
      </w:r>
      <w:r w:rsidR="001455CA">
        <w:rPr>
          <w:rFonts w:ascii="Times New Roman" w:hAnsi="Times New Roman" w:cs="Times New Roman"/>
          <w:sz w:val="24"/>
          <w:szCs w:val="24"/>
        </w:rPr>
        <w:t xml:space="preserve">; (2) a person subject to the sex crimes commitment provisions of Wis. Stat. § 975.06; </w:t>
      </w:r>
      <w:r w:rsidR="00F30691">
        <w:rPr>
          <w:rFonts w:ascii="Times New Roman" w:hAnsi="Times New Roman" w:cs="Times New Roman"/>
          <w:sz w:val="24"/>
          <w:szCs w:val="24"/>
        </w:rPr>
        <w:t>or</w:t>
      </w:r>
      <w:r w:rsidR="001455CA">
        <w:rPr>
          <w:rFonts w:ascii="Times New Roman" w:hAnsi="Times New Roman" w:cs="Times New Roman"/>
          <w:sz w:val="24"/>
          <w:szCs w:val="24"/>
        </w:rPr>
        <w:t xml:space="preserve"> (3) a sexually violent person as defined in Wis. Stat. § 980.01(7)</w:t>
      </w:r>
      <w:r w:rsidRPr="00E40F1B">
        <w:rPr>
          <w:rFonts w:ascii="Times New Roman" w:hAnsi="Times New Roman" w:cs="Times New Roman"/>
          <w:sz w:val="24"/>
          <w:szCs w:val="24"/>
        </w:rPr>
        <w:t>.</w:t>
      </w:r>
    </w:p>
    <w:p w:rsidR="00E40F1B" w:rsidRPr="00E40F1B" w:rsidRDefault="00E40F1B" w:rsidP="00002595">
      <w:pPr>
        <w:pStyle w:val="ListParagraph"/>
        <w:rPr>
          <w:rFonts w:ascii="Times New Roman" w:hAnsi="Times New Roman" w:cs="Times New Roman"/>
          <w:sz w:val="24"/>
          <w:szCs w:val="24"/>
        </w:rPr>
      </w:pPr>
    </w:p>
    <w:p w:rsidR="00E40F1B" w:rsidRDefault="009411F5" w:rsidP="00002595">
      <w:pPr>
        <w:pStyle w:val="ListParagraph"/>
        <w:numPr>
          <w:ilvl w:val="0"/>
          <w:numId w:val="30"/>
        </w:numPr>
        <w:spacing w:after="0" w:line="240" w:lineRule="auto"/>
        <w:ind w:left="360"/>
        <w:jc w:val="both"/>
        <w:rPr>
          <w:rFonts w:ascii="Times New Roman" w:hAnsi="Times New Roman" w:cs="Times New Roman"/>
          <w:sz w:val="24"/>
          <w:szCs w:val="24"/>
        </w:rPr>
      </w:pPr>
      <w:r w:rsidRPr="00E40F1B">
        <w:rPr>
          <w:rFonts w:ascii="Times New Roman" w:hAnsi="Times New Roman" w:cs="Times New Roman"/>
          <w:sz w:val="24"/>
          <w:szCs w:val="24"/>
        </w:rPr>
        <w:t>GROOMING BEHAVIOR — Actions deliberately undertaken by an offender with the aim of befriending a child in order to lower the child's sexual inhibitions or establish an intimate friendship in preparation for a sexual act with the child.</w:t>
      </w:r>
    </w:p>
    <w:p w:rsidR="00E40F1B" w:rsidRPr="00E40F1B" w:rsidRDefault="00E40F1B" w:rsidP="00002595">
      <w:pPr>
        <w:pStyle w:val="ListParagraph"/>
        <w:rPr>
          <w:rFonts w:ascii="Times New Roman" w:hAnsi="Times New Roman" w:cs="Times New Roman"/>
          <w:sz w:val="24"/>
          <w:szCs w:val="24"/>
        </w:rPr>
      </w:pPr>
    </w:p>
    <w:p w:rsidR="00E40F1B" w:rsidRDefault="009411F5" w:rsidP="00002595">
      <w:pPr>
        <w:pStyle w:val="ListParagraph"/>
        <w:numPr>
          <w:ilvl w:val="0"/>
          <w:numId w:val="30"/>
        </w:numPr>
        <w:spacing w:after="0" w:line="240" w:lineRule="auto"/>
        <w:ind w:left="360"/>
        <w:jc w:val="both"/>
        <w:rPr>
          <w:rFonts w:ascii="Times New Roman" w:hAnsi="Times New Roman" w:cs="Times New Roman"/>
          <w:sz w:val="24"/>
          <w:szCs w:val="24"/>
        </w:rPr>
      </w:pPr>
      <w:r w:rsidRPr="00E40F1B">
        <w:rPr>
          <w:rFonts w:ascii="Times New Roman" w:hAnsi="Times New Roman" w:cs="Times New Roman"/>
          <w:sz w:val="24"/>
          <w:szCs w:val="24"/>
        </w:rPr>
        <w:t xml:space="preserve">LOITER-FREE ZONE — </w:t>
      </w:r>
      <w:proofErr w:type="gramStart"/>
      <w:r w:rsidRPr="00E40F1B">
        <w:rPr>
          <w:rFonts w:ascii="Times New Roman" w:hAnsi="Times New Roman" w:cs="Times New Roman"/>
          <w:sz w:val="24"/>
          <w:szCs w:val="24"/>
        </w:rPr>
        <w:t>The</w:t>
      </w:r>
      <w:proofErr w:type="gramEnd"/>
      <w:r w:rsidRPr="00E40F1B">
        <w:rPr>
          <w:rFonts w:ascii="Times New Roman" w:hAnsi="Times New Roman" w:cs="Times New Roman"/>
          <w:sz w:val="24"/>
          <w:szCs w:val="24"/>
        </w:rPr>
        <w:t xml:space="preserve"> three-hundred-foot radius surrounding each restricted zone.</w:t>
      </w:r>
    </w:p>
    <w:p w:rsidR="00E40F1B" w:rsidRPr="00E40F1B" w:rsidRDefault="00E40F1B" w:rsidP="00002595">
      <w:pPr>
        <w:pStyle w:val="ListParagraph"/>
        <w:rPr>
          <w:rFonts w:ascii="Times New Roman" w:hAnsi="Times New Roman" w:cs="Times New Roman"/>
          <w:sz w:val="24"/>
          <w:szCs w:val="24"/>
        </w:rPr>
      </w:pPr>
    </w:p>
    <w:p w:rsidR="00E40F1B" w:rsidRDefault="009411F5" w:rsidP="00002595">
      <w:pPr>
        <w:pStyle w:val="ListParagraph"/>
        <w:numPr>
          <w:ilvl w:val="0"/>
          <w:numId w:val="30"/>
        </w:numPr>
        <w:spacing w:after="0" w:line="240" w:lineRule="auto"/>
        <w:ind w:left="360"/>
        <w:jc w:val="both"/>
        <w:rPr>
          <w:rFonts w:ascii="Times New Roman" w:hAnsi="Times New Roman" w:cs="Times New Roman"/>
          <w:sz w:val="24"/>
          <w:szCs w:val="24"/>
        </w:rPr>
      </w:pPr>
      <w:r w:rsidRPr="00E40F1B">
        <w:rPr>
          <w:rFonts w:ascii="Times New Roman" w:hAnsi="Times New Roman" w:cs="Times New Roman"/>
          <w:sz w:val="24"/>
          <w:szCs w:val="24"/>
        </w:rPr>
        <w:t xml:space="preserve">LOITER or LOITERING — </w:t>
      </w:r>
      <w:proofErr w:type="gramStart"/>
      <w:r w:rsidRPr="00E40F1B">
        <w:rPr>
          <w:rFonts w:ascii="Times New Roman" w:hAnsi="Times New Roman" w:cs="Times New Roman"/>
          <w:sz w:val="24"/>
          <w:szCs w:val="24"/>
        </w:rPr>
        <w:t>Whether</w:t>
      </w:r>
      <w:proofErr w:type="gramEnd"/>
      <w:r w:rsidRPr="00E40F1B">
        <w:rPr>
          <w:rFonts w:ascii="Times New Roman" w:hAnsi="Times New Roman" w:cs="Times New Roman"/>
          <w:sz w:val="24"/>
          <w:szCs w:val="24"/>
        </w:rPr>
        <w:t xml:space="preserve"> in a group, crowd, or as an individual, to stand idly about, loaf, prowl, congregate, wander, stand, linger aimlessly, proceed slowly or with many stops, to delay or dawdle.</w:t>
      </w:r>
    </w:p>
    <w:p w:rsidR="00E40F1B" w:rsidRPr="00E40F1B" w:rsidRDefault="00E40F1B" w:rsidP="00002595">
      <w:pPr>
        <w:pStyle w:val="ListParagraph"/>
        <w:ind w:left="0"/>
        <w:rPr>
          <w:rFonts w:ascii="Times New Roman" w:hAnsi="Times New Roman" w:cs="Times New Roman"/>
          <w:sz w:val="24"/>
          <w:szCs w:val="24"/>
        </w:rPr>
      </w:pPr>
    </w:p>
    <w:p w:rsidR="00E40F1B" w:rsidRPr="001455CA" w:rsidRDefault="009411F5" w:rsidP="00002595">
      <w:pPr>
        <w:pStyle w:val="ListParagraph"/>
        <w:numPr>
          <w:ilvl w:val="0"/>
          <w:numId w:val="30"/>
        </w:numPr>
        <w:spacing w:after="0" w:line="240" w:lineRule="auto"/>
        <w:ind w:left="360"/>
        <w:jc w:val="both"/>
        <w:rPr>
          <w:rFonts w:ascii="Times New Roman" w:hAnsi="Times New Roman" w:cs="Times New Roman"/>
          <w:sz w:val="24"/>
          <w:szCs w:val="24"/>
        </w:rPr>
      </w:pPr>
      <w:r w:rsidRPr="001455CA">
        <w:rPr>
          <w:rFonts w:ascii="Times New Roman" w:hAnsi="Times New Roman" w:cs="Times New Roman"/>
          <w:sz w:val="24"/>
          <w:szCs w:val="24"/>
        </w:rPr>
        <w:t xml:space="preserve">RESIDENCE or RESIDE — </w:t>
      </w:r>
      <w:proofErr w:type="gramStart"/>
      <w:r w:rsidRPr="001455CA">
        <w:rPr>
          <w:rFonts w:ascii="Times New Roman" w:hAnsi="Times New Roman" w:cs="Times New Roman"/>
          <w:sz w:val="24"/>
          <w:szCs w:val="24"/>
        </w:rPr>
        <w:t>Any</w:t>
      </w:r>
      <w:proofErr w:type="gramEnd"/>
      <w:r w:rsidRPr="001455CA">
        <w:rPr>
          <w:rFonts w:ascii="Times New Roman" w:hAnsi="Times New Roman" w:cs="Times New Roman"/>
          <w:sz w:val="24"/>
          <w:szCs w:val="24"/>
        </w:rPr>
        <w:t xml:space="preserve"> place where a designated offender, either temporarily or permanently, sleeps, lodges, or abides.</w:t>
      </w:r>
      <w:r w:rsidR="00D11CD1" w:rsidRPr="001455CA">
        <w:rPr>
          <w:rFonts w:ascii="Times New Roman" w:hAnsi="Times New Roman" w:cs="Times New Roman"/>
          <w:sz w:val="24"/>
          <w:szCs w:val="24"/>
        </w:rPr>
        <w:t xml:space="preserve"> </w:t>
      </w:r>
    </w:p>
    <w:p w:rsidR="00E40F1B" w:rsidRPr="00E40F1B" w:rsidRDefault="00E40F1B" w:rsidP="00002595">
      <w:pPr>
        <w:pStyle w:val="ListParagraph"/>
        <w:rPr>
          <w:rFonts w:ascii="Times New Roman" w:hAnsi="Times New Roman" w:cs="Times New Roman"/>
          <w:sz w:val="24"/>
          <w:szCs w:val="24"/>
        </w:rPr>
      </w:pPr>
    </w:p>
    <w:p w:rsidR="00E40F1B" w:rsidRDefault="009411F5" w:rsidP="00002595">
      <w:pPr>
        <w:pStyle w:val="ListParagraph"/>
        <w:numPr>
          <w:ilvl w:val="0"/>
          <w:numId w:val="30"/>
        </w:numPr>
        <w:spacing w:after="0" w:line="240" w:lineRule="auto"/>
        <w:ind w:left="360"/>
        <w:jc w:val="both"/>
        <w:rPr>
          <w:rFonts w:ascii="Times New Roman" w:hAnsi="Times New Roman" w:cs="Times New Roman"/>
          <w:sz w:val="24"/>
          <w:szCs w:val="24"/>
        </w:rPr>
      </w:pPr>
      <w:r w:rsidRPr="00E40F1B">
        <w:rPr>
          <w:rFonts w:ascii="Times New Roman" w:hAnsi="Times New Roman" w:cs="Times New Roman"/>
          <w:sz w:val="24"/>
          <w:szCs w:val="24"/>
        </w:rPr>
        <w:t xml:space="preserve">RESTRICTED ZONE — The building, facilities and improvements, and the legal parcel of real property on which they are situated, to the extent the property is within the </w:t>
      </w:r>
      <w:r w:rsidR="00BE258A" w:rsidRPr="00E40F1B">
        <w:rPr>
          <w:rFonts w:ascii="Times New Roman" w:hAnsi="Times New Roman" w:cs="Times New Roman"/>
          <w:sz w:val="24"/>
          <w:szCs w:val="24"/>
        </w:rPr>
        <w:t>Village of Colfax</w:t>
      </w:r>
      <w:r w:rsidRPr="00E40F1B">
        <w:rPr>
          <w:rFonts w:ascii="Times New Roman" w:hAnsi="Times New Roman" w:cs="Times New Roman"/>
          <w:sz w:val="24"/>
          <w:szCs w:val="24"/>
        </w:rPr>
        <w:t>, that are used for or which support a use set forth as follows:</w:t>
      </w:r>
    </w:p>
    <w:p w:rsidR="00E40F1B" w:rsidRPr="00E40F1B" w:rsidRDefault="00E40F1B" w:rsidP="00002595">
      <w:pPr>
        <w:pStyle w:val="ListParagraph"/>
        <w:rPr>
          <w:rFonts w:ascii="Times New Roman" w:hAnsi="Times New Roman" w:cs="Times New Roman"/>
          <w:sz w:val="24"/>
          <w:szCs w:val="24"/>
        </w:rPr>
      </w:pPr>
    </w:p>
    <w:p w:rsidR="00E40F1B" w:rsidRDefault="009411F5"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A public park, parkway, parkland, or park facility;</w:t>
      </w:r>
    </w:p>
    <w:p w:rsidR="00E40F1B" w:rsidRDefault="009411F5"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 xml:space="preserve">A public swimming </w:t>
      </w:r>
      <w:r w:rsidR="007B625D">
        <w:rPr>
          <w:rFonts w:ascii="Times New Roman" w:hAnsi="Times New Roman" w:cs="Times New Roman"/>
          <w:sz w:val="24"/>
          <w:szCs w:val="24"/>
        </w:rPr>
        <w:t>area, including without limitation those near St</w:t>
      </w:r>
      <w:r w:rsidR="007F08E7">
        <w:rPr>
          <w:rFonts w:ascii="Times New Roman" w:hAnsi="Times New Roman" w:cs="Times New Roman"/>
          <w:sz w:val="24"/>
          <w:szCs w:val="24"/>
        </w:rPr>
        <w:t>uart Park and J.D. Si</w:t>
      </w:r>
      <w:r w:rsidR="007B625D">
        <w:rPr>
          <w:rFonts w:ascii="Times New Roman" w:hAnsi="Times New Roman" w:cs="Times New Roman"/>
          <w:sz w:val="24"/>
          <w:szCs w:val="24"/>
        </w:rPr>
        <w:t>mons Park</w:t>
      </w:r>
      <w:r w:rsidRPr="00E40F1B">
        <w:rPr>
          <w:rFonts w:ascii="Times New Roman" w:hAnsi="Times New Roman" w:cs="Times New Roman"/>
          <w:sz w:val="24"/>
          <w:szCs w:val="24"/>
        </w:rPr>
        <w:t>;</w:t>
      </w:r>
    </w:p>
    <w:p w:rsidR="00E40F1B" w:rsidRDefault="00195909"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A public library;</w:t>
      </w:r>
    </w:p>
    <w:p w:rsidR="00E40F1B" w:rsidRDefault="00195909"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A recreational trail;</w:t>
      </w:r>
    </w:p>
    <w:p w:rsidR="00E40F1B" w:rsidRDefault="00195909"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A public playground;</w:t>
      </w:r>
    </w:p>
    <w:p w:rsidR="00E40F1B" w:rsidRDefault="00195909"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A school for children;</w:t>
      </w:r>
    </w:p>
    <w:p w:rsidR="00E40F1B" w:rsidRDefault="00195909"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Athletic fields used by children;</w:t>
      </w:r>
    </w:p>
    <w:p w:rsidR="00E40F1B" w:rsidRDefault="00195909"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A state-licensed commercial day-care center;</w:t>
      </w:r>
    </w:p>
    <w:p w:rsidR="00E40F1B" w:rsidRDefault="00195909"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Any specialized school for children, including but not limited to a gymnastics academy, dance academy, music school or charter school;</w:t>
      </w:r>
    </w:p>
    <w:p w:rsidR="00E40F1B" w:rsidRDefault="00195909"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z w:val="24"/>
          <w:szCs w:val="24"/>
        </w:rPr>
        <w:t>Aquatic facilities open to the public; and</w:t>
      </w:r>
    </w:p>
    <w:p w:rsidR="00002595" w:rsidRDefault="00195909" w:rsidP="00002595">
      <w:pPr>
        <w:pStyle w:val="ListParagraph"/>
        <w:numPr>
          <w:ilvl w:val="0"/>
          <w:numId w:val="31"/>
        </w:numPr>
        <w:spacing w:after="0" w:line="240" w:lineRule="auto"/>
        <w:jc w:val="both"/>
        <w:rPr>
          <w:rFonts w:ascii="Times New Roman" w:hAnsi="Times New Roman" w:cs="Times New Roman"/>
          <w:sz w:val="24"/>
          <w:szCs w:val="24"/>
        </w:rPr>
      </w:pPr>
      <w:r w:rsidRPr="00E40F1B">
        <w:rPr>
          <w:rFonts w:ascii="Times New Roman" w:hAnsi="Times New Roman" w:cs="Times New Roman"/>
          <w:spacing w:val="4"/>
          <w:sz w:val="24"/>
          <w:szCs w:val="24"/>
        </w:rPr>
        <w:t xml:space="preserve">Any facility for children [which means a public or private school, a group home as </w:t>
      </w:r>
      <w:r w:rsidRPr="00E40F1B">
        <w:rPr>
          <w:rFonts w:ascii="Times New Roman" w:hAnsi="Times New Roman" w:cs="Times New Roman"/>
          <w:spacing w:val="3"/>
          <w:sz w:val="24"/>
          <w:szCs w:val="24"/>
        </w:rPr>
        <w:t xml:space="preserve">defined in </w:t>
      </w:r>
      <w:r w:rsidR="00002595">
        <w:rPr>
          <w:rFonts w:ascii="Times New Roman" w:hAnsi="Times New Roman" w:cs="Times New Roman"/>
          <w:spacing w:val="3"/>
          <w:sz w:val="24"/>
          <w:szCs w:val="24"/>
        </w:rPr>
        <w:t>Wis. Stat. § 48.02(7)</w:t>
      </w:r>
      <w:r w:rsidRPr="00E40F1B">
        <w:rPr>
          <w:rFonts w:ascii="Times New Roman" w:hAnsi="Times New Roman" w:cs="Times New Roman"/>
          <w:spacing w:val="3"/>
          <w:sz w:val="24"/>
          <w:szCs w:val="24"/>
        </w:rPr>
        <w:t xml:space="preserve">, a residential care center for children and youth as </w:t>
      </w:r>
      <w:r w:rsidRPr="00E40F1B">
        <w:rPr>
          <w:rFonts w:ascii="Times New Roman" w:hAnsi="Times New Roman" w:cs="Times New Roman"/>
          <w:sz w:val="24"/>
          <w:szCs w:val="24"/>
        </w:rPr>
        <w:t xml:space="preserve">defined in </w:t>
      </w:r>
      <w:r w:rsidR="00002595">
        <w:rPr>
          <w:rFonts w:ascii="Times New Roman" w:hAnsi="Times New Roman" w:cs="Times New Roman"/>
          <w:sz w:val="24"/>
          <w:szCs w:val="24"/>
        </w:rPr>
        <w:t>Wis. Stat. § 48.02(15d)</w:t>
      </w:r>
      <w:r w:rsidRPr="00E40F1B">
        <w:rPr>
          <w:rFonts w:ascii="Times New Roman" w:hAnsi="Times New Roman" w:cs="Times New Roman"/>
          <w:sz w:val="24"/>
          <w:szCs w:val="24"/>
        </w:rPr>
        <w:t xml:space="preserve">, a shelter care facility as defined in </w:t>
      </w:r>
      <w:r w:rsidR="00002595">
        <w:rPr>
          <w:rFonts w:ascii="Times New Roman" w:hAnsi="Times New Roman" w:cs="Times New Roman"/>
          <w:sz w:val="24"/>
          <w:szCs w:val="24"/>
        </w:rPr>
        <w:t xml:space="preserve">Wis. </w:t>
      </w:r>
      <w:r w:rsidR="00002595">
        <w:rPr>
          <w:rFonts w:ascii="Times New Roman" w:hAnsi="Times New Roman" w:cs="Times New Roman"/>
          <w:sz w:val="24"/>
          <w:szCs w:val="24"/>
        </w:rPr>
        <w:lastRenderedPageBreak/>
        <w:t>Stat. § 48.02(17)</w:t>
      </w:r>
      <w:r w:rsidRPr="00E40F1B">
        <w:rPr>
          <w:rFonts w:ascii="Times New Roman" w:hAnsi="Times New Roman" w:cs="Times New Roman"/>
          <w:spacing w:val="3"/>
          <w:sz w:val="24"/>
          <w:szCs w:val="24"/>
        </w:rPr>
        <w:t xml:space="preserve">, a foster home as defined in </w:t>
      </w:r>
      <w:r w:rsidR="00002595">
        <w:rPr>
          <w:rFonts w:ascii="Times New Roman" w:hAnsi="Times New Roman" w:cs="Times New Roman"/>
          <w:spacing w:val="3"/>
          <w:sz w:val="24"/>
          <w:szCs w:val="24"/>
        </w:rPr>
        <w:t>Wis. Stat. § 48.02(6)</w:t>
      </w:r>
      <w:r w:rsidRPr="00E40F1B">
        <w:rPr>
          <w:rFonts w:ascii="Times New Roman" w:hAnsi="Times New Roman" w:cs="Times New Roman"/>
          <w:spacing w:val="3"/>
          <w:sz w:val="24"/>
          <w:szCs w:val="24"/>
        </w:rPr>
        <w:t xml:space="preserve">, </w:t>
      </w:r>
      <w:r w:rsidRPr="00E40F1B">
        <w:rPr>
          <w:rFonts w:ascii="Times New Roman" w:hAnsi="Times New Roman" w:cs="Times New Roman"/>
          <w:spacing w:val="4"/>
          <w:sz w:val="24"/>
          <w:szCs w:val="24"/>
        </w:rPr>
        <w:t xml:space="preserve">a day-care center licensed under </w:t>
      </w:r>
      <w:r w:rsidR="00002595">
        <w:rPr>
          <w:rFonts w:ascii="Times New Roman" w:hAnsi="Times New Roman" w:cs="Times New Roman"/>
          <w:spacing w:val="4"/>
          <w:sz w:val="24"/>
          <w:szCs w:val="24"/>
        </w:rPr>
        <w:t>Wis. Stat. § 48.65</w:t>
      </w:r>
      <w:r w:rsidRPr="00E40F1B">
        <w:rPr>
          <w:rFonts w:ascii="Times New Roman" w:hAnsi="Times New Roman" w:cs="Times New Roman"/>
          <w:spacing w:val="5"/>
          <w:sz w:val="24"/>
          <w:szCs w:val="24"/>
        </w:rPr>
        <w:t xml:space="preserve">, a day-care program established under </w:t>
      </w:r>
      <w:r w:rsidR="00002595">
        <w:rPr>
          <w:rFonts w:ascii="Times New Roman" w:hAnsi="Times New Roman" w:cs="Times New Roman"/>
          <w:spacing w:val="5"/>
          <w:sz w:val="24"/>
          <w:szCs w:val="24"/>
        </w:rPr>
        <w:t>Wis. Stat. § 120.13(14)</w:t>
      </w:r>
      <w:r w:rsidRPr="00E40F1B">
        <w:rPr>
          <w:rFonts w:ascii="Times New Roman" w:hAnsi="Times New Roman" w:cs="Times New Roman"/>
          <w:spacing w:val="5"/>
          <w:sz w:val="24"/>
          <w:szCs w:val="24"/>
        </w:rPr>
        <w:t xml:space="preserve">, a day-care </w:t>
      </w:r>
      <w:r w:rsidRPr="00E40F1B">
        <w:rPr>
          <w:rFonts w:ascii="Times New Roman" w:hAnsi="Times New Roman" w:cs="Times New Roman"/>
          <w:spacing w:val="14"/>
          <w:sz w:val="24"/>
          <w:szCs w:val="24"/>
        </w:rPr>
        <w:t xml:space="preserve">provider certified under </w:t>
      </w:r>
      <w:r w:rsidR="00002595">
        <w:rPr>
          <w:rFonts w:ascii="Times New Roman" w:hAnsi="Times New Roman" w:cs="Times New Roman"/>
          <w:spacing w:val="14"/>
          <w:sz w:val="24"/>
          <w:szCs w:val="24"/>
        </w:rPr>
        <w:t>Wis. Stat. § 48.651</w:t>
      </w:r>
      <w:r w:rsidRPr="00E40F1B">
        <w:rPr>
          <w:rFonts w:ascii="Times New Roman" w:hAnsi="Times New Roman" w:cs="Times New Roman"/>
          <w:spacing w:val="14"/>
          <w:sz w:val="24"/>
          <w:szCs w:val="24"/>
        </w:rPr>
        <w:t xml:space="preserve">, or a youth center as defined in </w:t>
      </w:r>
      <w:r w:rsidR="00002595">
        <w:rPr>
          <w:rFonts w:ascii="Times New Roman" w:hAnsi="Times New Roman" w:cs="Times New Roman"/>
          <w:spacing w:val="14"/>
          <w:sz w:val="24"/>
          <w:szCs w:val="24"/>
        </w:rPr>
        <w:t xml:space="preserve">Wis. Stat. </w:t>
      </w:r>
      <w:r w:rsidR="00002595">
        <w:rPr>
          <w:rFonts w:ascii="Times New Roman" w:hAnsi="Times New Roman" w:cs="Times New Roman"/>
          <w:sz w:val="24"/>
          <w:szCs w:val="24"/>
        </w:rPr>
        <w:t>§ 961.01(22)</w:t>
      </w:r>
      <w:r w:rsidRPr="00E40F1B">
        <w:rPr>
          <w:rFonts w:ascii="Times New Roman" w:hAnsi="Times New Roman" w:cs="Times New Roman"/>
          <w:sz w:val="24"/>
          <w:szCs w:val="24"/>
        </w:rPr>
        <w:t>.].</w:t>
      </w:r>
    </w:p>
    <w:p w:rsidR="00E40F1B" w:rsidRDefault="00E40F1B" w:rsidP="00002595">
      <w:pPr>
        <w:pStyle w:val="ListParagraph"/>
        <w:spacing w:after="0" w:line="240" w:lineRule="auto"/>
        <w:ind w:left="1080"/>
        <w:jc w:val="both"/>
        <w:rPr>
          <w:rFonts w:ascii="Times New Roman" w:hAnsi="Times New Roman" w:cs="Times New Roman"/>
          <w:sz w:val="24"/>
          <w:szCs w:val="24"/>
        </w:rPr>
      </w:pPr>
    </w:p>
    <w:p w:rsidR="007F150B" w:rsidRPr="001455CA" w:rsidRDefault="00195909" w:rsidP="001455CA">
      <w:pPr>
        <w:pStyle w:val="ListParagraph"/>
        <w:numPr>
          <w:ilvl w:val="0"/>
          <w:numId w:val="30"/>
        </w:numPr>
        <w:spacing w:after="0" w:line="240" w:lineRule="auto"/>
        <w:ind w:left="360"/>
        <w:jc w:val="both"/>
        <w:rPr>
          <w:rFonts w:ascii="Times New Roman" w:hAnsi="Times New Roman" w:cs="Times New Roman"/>
          <w:sz w:val="24"/>
          <w:szCs w:val="24"/>
        </w:rPr>
      </w:pPr>
      <w:r w:rsidRPr="00E40F1B">
        <w:rPr>
          <w:rFonts w:ascii="Times New Roman" w:hAnsi="Times New Roman" w:cs="Times New Roman"/>
          <w:sz w:val="24"/>
          <w:szCs w:val="24"/>
        </w:rPr>
        <w:t>W</w:t>
      </w:r>
      <w:r w:rsidR="00002595">
        <w:rPr>
          <w:rFonts w:ascii="Times New Roman" w:hAnsi="Times New Roman" w:cs="Times New Roman"/>
          <w:sz w:val="24"/>
          <w:szCs w:val="24"/>
        </w:rPr>
        <w:t>ISCONSIN STATUTES and WIS. STAT</w:t>
      </w:r>
      <w:r w:rsidRPr="00E40F1B">
        <w:rPr>
          <w:rFonts w:ascii="Times New Roman" w:hAnsi="Times New Roman" w:cs="Times New Roman"/>
          <w:sz w:val="24"/>
          <w:szCs w:val="24"/>
        </w:rPr>
        <w:t xml:space="preserve">. — The Wisconsin Statutes in effect when this chapter is adopted and shall include any amendment to or renumbering of the statutes after the </w:t>
      </w:r>
      <w:r w:rsidR="001455CA">
        <w:rPr>
          <w:rFonts w:ascii="Times New Roman" w:hAnsi="Times New Roman" w:cs="Times New Roman"/>
          <w:sz w:val="24"/>
          <w:szCs w:val="24"/>
        </w:rPr>
        <w:t>adoption of this chapter.</w:t>
      </w:r>
    </w:p>
    <w:p w:rsidR="007F150B" w:rsidRPr="007F150B" w:rsidRDefault="007F150B" w:rsidP="00002595">
      <w:pPr>
        <w:spacing w:after="0" w:line="240" w:lineRule="auto"/>
        <w:ind w:left="72"/>
        <w:jc w:val="both"/>
        <w:rPr>
          <w:rFonts w:ascii="Times New Roman" w:hAnsi="Times New Roman" w:cs="Times New Roman"/>
          <w:sz w:val="24"/>
          <w:szCs w:val="24"/>
        </w:rPr>
      </w:pPr>
    </w:p>
    <w:p w:rsidR="007F150B" w:rsidRDefault="007F150B" w:rsidP="00002595">
      <w:pPr>
        <w:spacing w:after="0" w:line="240" w:lineRule="auto"/>
        <w:jc w:val="both"/>
        <w:rPr>
          <w:rFonts w:ascii="Times New Roman" w:hAnsi="Times New Roman" w:cs="Times New Roman"/>
          <w:b/>
          <w:sz w:val="24"/>
          <w:szCs w:val="24"/>
        </w:rPr>
      </w:pPr>
      <w:r w:rsidRPr="007F150B">
        <w:rPr>
          <w:rFonts w:ascii="Times New Roman" w:hAnsi="Times New Roman" w:cs="Times New Roman"/>
          <w:b/>
          <w:sz w:val="24"/>
          <w:szCs w:val="24"/>
        </w:rPr>
        <w:t>SEC. 11-7-</w:t>
      </w:r>
      <w:r w:rsidR="007D0A97">
        <w:rPr>
          <w:rFonts w:ascii="Times New Roman" w:hAnsi="Times New Roman" w:cs="Times New Roman"/>
          <w:b/>
          <w:sz w:val="24"/>
          <w:szCs w:val="24"/>
        </w:rPr>
        <w:t>3</w:t>
      </w:r>
      <w:r w:rsidRPr="007F150B">
        <w:rPr>
          <w:rFonts w:ascii="Times New Roman" w:hAnsi="Times New Roman" w:cs="Times New Roman"/>
          <w:b/>
          <w:sz w:val="24"/>
          <w:szCs w:val="24"/>
        </w:rPr>
        <w:tab/>
      </w:r>
      <w:r w:rsidR="00916207">
        <w:rPr>
          <w:rFonts w:ascii="Times New Roman" w:hAnsi="Times New Roman" w:cs="Times New Roman"/>
          <w:b/>
          <w:sz w:val="24"/>
          <w:szCs w:val="24"/>
        </w:rPr>
        <w:tab/>
      </w:r>
      <w:r w:rsidRPr="007F150B">
        <w:rPr>
          <w:rFonts w:ascii="Times New Roman" w:hAnsi="Times New Roman" w:cs="Times New Roman"/>
          <w:b/>
          <w:sz w:val="24"/>
          <w:szCs w:val="24"/>
        </w:rPr>
        <w:t>PROHIBITED ACTS IN RESTRICTED ZONES</w:t>
      </w:r>
      <w:r w:rsidR="00195909" w:rsidRPr="007F150B">
        <w:rPr>
          <w:rFonts w:ascii="Times New Roman" w:hAnsi="Times New Roman" w:cs="Times New Roman"/>
          <w:b/>
          <w:sz w:val="24"/>
          <w:szCs w:val="24"/>
        </w:rPr>
        <w:t>.</w:t>
      </w:r>
    </w:p>
    <w:p w:rsidR="007F150B" w:rsidRDefault="007F150B" w:rsidP="00002595">
      <w:pPr>
        <w:spacing w:after="0" w:line="240" w:lineRule="auto"/>
        <w:ind w:left="72"/>
        <w:jc w:val="both"/>
        <w:rPr>
          <w:rFonts w:ascii="Times New Roman" w:hAnsi="Times New Roman" w:cs="Times New Roman"/>
          <w:b/>
          <w:sz w:val="24"/>
          <w:szCs w:val="24"/>
        </w:rPr>
      </w:pPr>
    </w:p>
    <w:p w:rsidR="00916207" w:rsidRDefault="007F150B" w:rsidP="00002595">
      <w:pPr>
        <w:pStyle w:val="ListParagraph"/>
        <w:numPr>
          <w:ilvl w:val="0"/>
          <w:numId w:val="26"/>
        </w:num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ab/>
      </w:r>
      <w:r w:rsidR="00195909" w:rsidRPr="007F150B">
        <w:rPr>
          <w:rFonts w:ascii="Times New Roman" w:hAnsi="Times New Roman" w:cs="Times New Roman"/>
          <w:sz w:val="24"/>
          <w:szCs w:val="24"/>
        </w:rPr>
        <w:t>Within a restricted zone(s) no designated offender shall:</w:t>
      </w:r>
    </w:p>
    <w:p w:rsidR="00916207" w:rsidRPr="00916207" w:rsidRDefault="00916207" w:rsidP="00002595">
      <w:pPr>
        <w:pStyle w:val="ListParagraph"/>
        <w:spacing w:after="0" w:line="240" w:lineRule="auto"/>
        <w:ind w:left="432"/>
        <w:jc w:val="both"/>
        <w:rPr>
          <w:rFonts w:ascii="Times New Roman" w:hAnsi="Times New Roman" w:cs="Times New Roman"/>
          <w:b/>
          <w:sz w:val="24"/>
          <w:szCs w:val="24"/>
        </w:rPr>
      </w:pPr>
    </w:p>
    <w:p w:rsidR="00916207" w:rsidRPr="00916207" w:rsidRDefault="00494BBE" w:rsidP="00002595">
      <w:pPr>
        <w:widowControl w:val="0"/>
        <w:numPr>
          <w:ilvl w:val="0"/>
          <w:numId w:val="22"/>
        </w:numPr>
        <w:tabs>
          <w:tab w:val="left" w:pos="1170"/>
        </w:tabs>
        <w:kinsoku w:val="0"/>
        <w:spacing w:after="0" w:line="240" w:lineRule="auto"/>
        <w:ind w:left="1170" w:hanging="450"/>
        <w:jc w:val="both"/>
        <w:rPr>
          <w:rFonts w:ascii="Times New Roman" w:hAnsi="Times New Roman" w:cs="Times New Roman"/>
          <w:spacing w:val="1"/>
          <w:sz w:val="24"/>
          <w:szCs w:val="24"/>
        </w:rPr>
      </w:pPr>
      <w:r w:rsidRPr="007F150B">
        <w:rPr>
          <w:rFonts w:ascii="Times New Roman" w:hAnsi="Times New Roman" w:cs="Times New Roman"/>
          <w:sz w:val="24"/>
          <w:szCs w:val="24"/>
        </w:rPr>
        <w:t xml:space="preserve">Enter or be present in any restricted zone that is a public playground, school for </w:t>
      </w:r>
      <w:r w:rsidRPr="007F150B">
        <w:rPr>
          <w:rFonts w:ascii="Times New Roman" w:hAnsi="Times New Roman" w:cs="Times New Roman"/>
          <w:spacing w:val="1"/>
          <w:sz w:val="24"/>
          <w:szCs w:val="24"/>
        </w:rPr>
        <w:t>children, or a day-care center.</w:t>
      </w:r>
    </w:p>
    <w:p w:rsidR="00494BBE" w:rsidRPr="007F150B" w:rsidRDefault="00494BBE" w:rsidP="00002595">
      <w:pPr>
        <w:widowControl w:val="0"/>
        <w:numPr>
          <w:ilvl w:val="0"/>
          <w:numId w:val="22"/>
        </w:numPr>
        <w:tabs>
          <w:tab w:val="num" w:pos="1170"/>
        </w:tabs>
        <w:kinsoku w:val="0"/>
        <w:spacing w:after="0" w:line="240" w:lineRule="auto"/>
        <w:ind w:left="1170" w:hanging="450"/>
        <w:jc w:val="both"/>
        <w:rPr>
          <w:rFonts w:ascii="Times New Roman" w:hAnsi="Times New Roman" w:cs="Times New Roman"/>
          <w:spacing w:val="2"/>
          <w:sz w:val="24"/>
          <w:szCs w:val="24"/>
        </w:rPr>
      </w:pPr>
      <w:r w:rsidRPr="007F150B">
        <w:rPr>
          <w:rFonts w:ascii="Times New Roman" w:hAnsi="Times New Roman" w:cs="Times New Roman"/>
          <w:spacing w:val="-1"/>
          <w:sz w:val="24"/>
          <w:szCs w:val="24"/>
        </w:rPr>
        <w:t xml:space="preserve">Enter or be present in any other restricted zone between the hours of </w:t>
      </w:r>
      <w:r w:rsidR="00942DD1">
        <w:rPr>
          <w:rFonts w:ascii="Times New Roman" w:hAnsi="Times New Roman" w:cs="Times New Roman"/>
          <w:spacing w:val="-1"/>
          <w:sz w:val="24"/>
          <w:szCs w:val="24"/>
        </w:rPr>
        <w:t>6</w:t>
      </w:r>
      <w:r w:rsidRPr="007F150B">
        <w:rPr>
          <w:rFonts w:ascii="Times New Roman" w:hAnsi="Times New Roman" w:cs="Times New Roman"/>
          <w:spacing w:val="-1"/>
          <w:sz w:val="24"/>
          <w:szCs w:val="24"/>
        </w:rPr>
        <w:t xml:space="preserve">:00 a.m. and </w:t>
      </w:r>
      <w:r w:rsidRPr="007F150B">
        <w:rPr>
          <w:rFonts w:ascii="Times New Roman" w:hAnsi="Times New Roman" w:cs="Times New Roman"/>
          <w:spacing w:val="2"/>
          <w:sz w:val="24"/>
          <w:szCs w:val="24"/>
        </w:rPr>
        <w:t>11:</w:t>
      </w:r>
      <w:r w:rsidR="00942DD1">
        <w:rPr>
          <w:rFonts w:ascii="Times New Roman" w:hAnsi="Times New Roman" w:cs="Times New Roman"/>
          <w:spacing w:val="2"/>
          <w:sz w:val="24"/>
          <w:szCs w:val="24"/>
        </w:rPr>
        <w:t>30</w:t>
      </w:r>
      <w:r w:rsidRPr="007F150B">
        <w:rPr>
          <w:rFonts w:ascii="Times New Roman" w:hAnsi="Times New Roman" w:cs="Times New Roman"/>
          <w:spacing w:val="2"/>
          <w:sz w:val="24"/>
          <w:szCs w:val="24"/>
        </w:rPr>
        <w:t xml:space="preserve"> p.m. or at any time when a child is present.</w:t>
      </w:r>
    </w:p>
    <w:p w:rsidR="007F150B" w:rsidRDefault="00494BBE" w:rsidP="00002595">
      <w:pPr>
        <w:widowControl w:val="0"/>
        <w:numPr>
          <w:ilvl w:val="0"/>
          <w:numId w:val="22"/>
        </w:numPr>
        <w:tabs>
          <w:tab w:val="num" w:pos="1170"/>
        </w:tabs>
        <w:kinsoku w:val="0"/>
        <w:spacing w:after="0" w:line="240" w:lineRule="auto"/>
        <w:ind w:left="990" w:hanging="270"/>
        <w:rPr>
          <w:rFonts w:ascii="Times New Roman" w:hAnsi="Times New Roman" w:cs="Times New Roman"/>
          <w:spacing w:val="16"/>
          <w:sz w:val="24"/>
          <w:szCs w:val="24"/>
        </w:rPr>
      </w:pPr>
      <w:r w:rsidRPr="007F150B">
        <w:rPr>
          <w:rFonts w:ascii="Times New Roman" w:hAnsi="Times New Roman" w:cs="Times New Roman"/>
          <w:spacing w:val="16"/>
          <w:sz w:val="24"/>
          <w:szCs w:val="24"/>
        </w:rPr>
        <w:t>Loiter within a loiter-free zone.</w:t>
      </w:r>
    </w:p>
    <w:p w:rsidR="007F150B" w:rsidRDefault="007F150B" w:rsidP="00002595">
      <w:pPr>
        <w:widowControl w:val="0"/>
        <w:kinsoku w:val="0"/>
        <w:spacing w:after="0" w:line="240" w:lineRule="auto"/>
        <w:ind w:left="2214"/>
        <w:rPr>
          <w:rFonts w:ascii="Times New Roman" w:hAnsi="Times New Roman" w:cs="Times New Roman"/>
          <w:spacing w:val="16"/>
          <w:sz w:val="24"/>
          <w:szCs w:val="24"/>
        </w:rPr>
      </w:pPr>
    </w:p>
    <w:p w:rsidR="00494BBE" w:rsidRPr="007F150B" w:rsidRDefault="007F150B" w:rsidP="00002595">
      <w:pPr>
        <w:pStyle w:val="ListParagraph"/>
        <w:widowControl w:val="0"/>
        <w:numPr>
          <w:ilvl w:val="0"/>
          <w:numId w:val="26"/>
        </w:numPr>
        <w:kinsoku w:val="0"/>
        <w:spacing w:after="0" w:line="240" w:lineRule="auto"/>
        <w:ind w:left="360"/>
        <w:rPr>
          <w:rFonts w:ascii="Times New Roman" w:hAnsi="Times New Roman" w:cs="Times New Roman"/>
          <w:spacing w:val="16"/>
          <w:sz w:val="24"/>
          <w:szCs w:val="24"/>
        </w:rPr>
      </w:pPr>
      <w:r>
        <w:rPr>
          <w:rFonts w:ascii="Times New Roman" w:hAnsi="Times New Roman" w:cs="Times New Roman"/>
          <w:sz w:val="24"/>
          <w:szCs w:val="24"/>
        </w:rPr>
        <w:tab/>
      </w:r>
      <w:r w:rsidR="00494BBE" w:rsidRPr="007F150B">
        <w:rPr>
          <w:rFonts w:ascii="Times New Roman" w:hAnsi="Times New Roman" w:cs="Times New Roman"/>
          <w:sz w:val="24"/>
          <w:szCs w:val="24"/>
        </w:rPr>
        <w:t>A designated offender does not violate this chapter if any of the following apply:</w:t>
      </w:r>
    </w:p>
    <w:p w:rsidR="007B6C44" w:rsidRPr="007F150B" w:rsidRDefault="007B6C44" w:rsidP="00002595">
      <w:pPr>
        <w:pStyle w:val="ListParagraph"/>
        <w:spacing w:after="0" w:line="240" w:lineRule="auto"/>
        <w:ind w:left="432"/>
        <w:jc w:val="both"/>
        <w:rPr>
          <w:rFonts w:ascii="Times New Roman" w:hAnsi="Times New Roman" w:cs="Times New Roman"/>
          <w:sz w:val="24"/>
          <w:szCs w:val="24"/>
        </w:rPr>
      </w:pPr>
    </w:p>
    <w:p w:rsidR="00494BBE" w:rsidRPr="007F150B" w:rsidRDefault="00494BBE" w:rsidP="00002595">
      <w:pPr>
        <w:pStyle w:val="ListParagraph"/>
        <w:numPr>
          <w:ilvl w:val="0"/>
          <w:numId w:val="24"/>
        </w:numPr>
        <w:spacing w:after="0" w:line="240" w:lineRule="auto"/>
        <w:ind w:hanging="450"/>
        <w:jc w:val="both"/>
        <w:rPr>
          <w:rFonts w:ascii="Times New Roman" w:hAnsi="Times New Roman" w:cs="Times New Roman"/>
          <w:sz w:val="24"/>
          <w:szCs w:val="24"/>
        </w:rPr>
      </w:pPr>
      <w:r w:rsidRPr="007F150B">
        <w:rPr>
          <w:rFonts w:ascii="Times New Roman" w:hAnsi="Times New Roman" w:cs="Times New Roman"/>
          <w:sz w:val="24"/>
          <w:szCs w:val="24"/>
        </w:rPr>
        <w:t>If the designated offender has official business in the restricted zone, which is determined by the reasonable person standard</w:t>
      </w:r>
      <w:r w:rsidR="00F30691">
        <w:rPr>
          <w:rFonts w:ascii="Times New Roman" w:hAnsi="Times New Roman" w:cs="Times New Roman"/>
          <w:sz w:val="24"/>
          <w:szCs w:val="24"/>
        </w:rPr>
        <w:t xml:space="preserve"> and such official business is not otherwise prohibited by law, regulation, or other order</w:t>
      </w:r>
      <w:r w:rsidRPr="007F150B">
        <w:rPr>
          <w:rFonts w:ascii="Times New Roman" w:hAnsi="Times New Roman" w:cs="Times New Roman"/>
          <w:sz w:val="24"/>
          <w:szCs w:val="24"/>
        </w:rPr>
        <w:t>.</w:t>
      </w:r>
    </w:p>
    <w:p w:rsidR="00B85A58" w:rsidRPr="007F150B" w:rsidRDefault="00B85A58" w:rsidP="00002595">
      <w:pPr>
        <w:pStyle w:val="ListParagraph"/>
        <w:spacing w:after="0" w:line="240" w:lineRule="auto"/>
        <w:ind w:left="1170" w:hanging="450"/>
        <w:jc w:val="both"/>
        <w:rPr>
          <w:rFonts w:ascii="Times New Roman" w:hAnsi="Times New Roman" w:cs="Times New Roman"/>
          <w:sz w:val="24"/>
          <w:szCs w:val="24"/>
        </w:rPr>
      </w:pPr>
    </w:p>
    <w:p w:rsidR="00395E1B" w:rsidRDefault="00494BBE" w:rsidP="00002595">
      <w:pPr>
        <w:pStyle w:val="ListParagraph"/>
        <w:numPr>
          <w:ilvl w:val="0"/>
          <w:numId w:val="24"/>
        </w:numPr>
        <w:spacing w:after="0" w:line="240" w:lineRule="auto"/>
        <w:ind w:hanging="450"/>
        <w:jc w:val="both"/>
        <w:rPr>
          <w:rFonts w:ascii="Times New Roman" w:hAnsi="Times New Roman" w:cs="Times New Roman"/>
          <w:sz w:val="24"/>
          <w:szCs w:val="24"/>
        </w:rPr>
      </w:pPr>
      <w:r w:rsidRPr="007F150B">
        <w:rPr>
          <w:rFonts w:ascii="Times New Roman" w:hAnsi="Times New Roman" w:cs="Times New Roman"/>
          <w:sz w:val="24"/>
          <w:szCs w:val="24"/>
        </w:rPr>
        <w:t xml:space="preserve">If the designated offender enters or is present in a restricted zone that includes a church, synagogue, mosque, temple or other house of religious worship </w:t>
      </w:r>
      <w:r w:rsidR="00B85A58" w:rsidRPr="007F150B">
        <w:rPr>
          <w:rFonts w:ascii="Times New Roman" w:hAnsi="Times New Roman" w:cs="Times New Roman"/>
          <w:sz w:val="24"/>
          <w:szCs w:val="24"/>
        </w:rPr>
        <w:t>(collectively “church”</w:t>
      </w:r>
      <w:r w:rsidRPr="007F150B">
        <w:rPr>
          <w:rFonts w:ascii="Times New Roman" w:hAnsi="Times New Roman" w:cs="Times New Roman"/>
          <w:sz w:val="24"/>
          <w:szCs w:val="24"/>
        </w:rPr>
        <w:t>), but only if the following conditions are all satisfied:</w:t>
      </w:r>
    </w:p>
    <w:p w:rsidR="00F30B10" w:rsidRDefault="00B85A58" w:rsidP="00002595">
      <w:pPr>
        <w:pStyle w:val="ListParagraph"/>
        <w:numPr>
          <w:ilvl w:val="0"/>
          <w:numId w:val="29"/>
        </w:numPr>
        <w:spacing w:after="0" w:line="240" w:lineRule="auto"/>
        <w:jc w:val="both"/>
        <w:rPr>
          <w:rFonts w:ascii="Times New Roman" w:hAnsi="Times New Roman" w:cs="Times New Roman"/>
          <w:spacing w:val="2"/>
          <w:sz w:val="24"/>
          <w:szCs w:val="24"/>
        </w:rPr>
      </w:pPr>
      <w:r w:rsidRPr="00395E1B">
        <w:rPr>
          <w:rFonts w:ascii="Times New Roman" w:hAnsi="Times New Roman" w:cs="Times New Roman"/>
          <w:spacing w:val="2"/>
          <w:sz w:val="24"/>
          <w:szCs w:val="24"/>
        </w:rPr>
        <w:t>The entrance and presence upon the property occurs only during hours of wor</w:t>
      </w:r>
      <w:r w:rsidR="00D11CD1" w:rsidRPr="00395E1B">
        <w:rPr>
          <w:rFonts w:ascii="Times New Roman" w:hAnsi="Times New Roman" w:cs="Times New Roman"/>
          <w:spacing w:val="2"/>
          <w:sz w:val="24"/>
          <w:szCs w:val="24"/>
        </w:rPr>
        <w:t xml:space="preserve">ship or other religious program or </w:t>
      </w:r>
      <w:r w:rsidR="00F30691">
        <w:rPr>
          <w:rFonts w:ascii="Times New Roman" w:hAnsi="Times New Roman" w:cs="Times New Roman"/>
          <w:spacing w:val="2"/>
          <w:sz w:val="24"/>
          <w:szCs w:val="24"/>
        </w:rPr>
        <w:t>service as posted to the public;</w:t>
      </w:r>
    </w:p>
    <w:p w:rsidR="00B85A58" w:rsidRDefault="00B85A58" w:rsidP="00002595">
      <w:pPr>
        <w:pStyle w:val="ListParagraph"/>
        <w:numPr>
          <w:ilvl w:val="0"/>
          <w:numId w:val="29"/>
        </w:numPr>
        <w:spacing w:after="0" w:line="240" w:lineRule="auto"/>
        <w:jc w:val="both"/>
        <w:rPr>
          <w:rFonts w:ascii="Times New Roman" w:hAnsi="Times New Roman" w:cs="Times New Roman"/>
          <w:spacing w:val="2"/>
          <w:sz w:val="24"/>
          <w:szCs w:val="24"/>
        </w:rPr>
      </w:pPr>
      <w:r w:rsidRPr="007F150B">
        <w:rPr>
          <w:rFonts w:ascii="Times New Roman" w:hAnsi="Times New Roman" w:cs="Times New Roman"/>
          <w:spacing w:val="3"/>
          <w:sz w:val="24"/>
          <w:szCs w:val="24"/>
        </w:rPr>
        <w:t xml:space="preserve">The designated offender shall not participate in any religious education </w:t>
      </w:r>
      <w:r w:rsidR="00F30691">
        <w:rPr>
          <w:rFonts w:ascii="Times New Roman" w:hAnsi="Times New Roman" w:cs="Times New Roman"/>
          <w:spacing w:val="2"/>
          <w:sz w:val="24"/>
          <w:szCs w:val="24"/>
        </w:rPr>
        <w:t>programs which include children; and</w:t>
      </w:r>
    </w:p>
    <w:p w:rsidR="00F30691" w:rsidRPr="00F30B10" w:rsidRDefault="00F30691" w:rsidP="00002595">
      <w:pPr>
        <w:pStyle w:val="ListParagraph"/>
        <w:numPr>
          <w:ilvl w:val="0"/>
          <w:numId w:val="29"/>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Such entrance or presence is not otherwise prohibited by law, regulation, or other order.</w:t>
      </w:r>
    </w:p>
    <w:p w:rsidR="007F150B" w:rsidRPr="007F150B" w:rsidRDefault="007F150B" w:rsidP="00002595">
      <w:pPr>
        <w:widowControl w:val="0"/>
        <w:kinsoku w:val="0"/>
        <w:spacing w:after="0" w:line="240" w:lineRule="auto"/>
        <w:ind w:left="1710"/>
        <w:jc w:val="both"/>
        <w:rPr>
          <w:rFonts w:ascii="Times New Roman" w:hAnsi="Times New Roman" w:cs="Times New Roman"/>
          <w:spacing w:val="2"/>
          <w:sz w:val="24"/>
          <w:szCs w:val="24"/>
        </w:rPr>
      </w:pPr>
    </w:p>
    <w:p w:rsidR="00B85A58" w:rsidRPr="007F150B" w:rsidRDefault="00B85A58" w:rsidP="00002595">
      <w:pPr>
        <w:pStyle w:val="ListParagraph"/>
        <w:widowControl w:val="0"/>
        <w:numPr>
          <w:ilvl w:val="0"/>
          <w:numId w:val="24"/>
        </w:numPr>
        <w:tabs>
          <w:tab w:val="num" w:pos="1440"/>
        </w:tabs>
        <w:kinsoku w:val="0"/>
        <w:spacing w:after="0" w:line="240" w:lineRule="auto"/>
        <w:ind w:hanging="450"/>
        <w:jc w:val="both"/>
        <w:rPr>
          <w:rFonts w:ascii="Times New Roman" w:hAnsi="Times New Roman" w:cs="Times New Roman"/>
          <w:spacing w:val="2"/>
          <w:sz w:val="24"/>
          <w:szCs w:val="24"/>
        </w:rPr>
      </w:pPr>
      <w:r w:rsidRPr="007F150B">
        <w:rPr>
          <w:rFonts w:ascii="Times New Roman" w:hAnsi="Times New Roman" w:cs="Times New Roman"/>
          <w:spacing w:val="2"/>
          <w:sz w:val="24"/>
          <w:szCs w:val="24"/>
        </w:rPr>
        <w:t>If the designated offender enters or is present in a restricted zone to attend an event involving the designated offe</w:t>
      </w:r>
      <w:r w:rsidR="00D11CD1" w:rsidRPr="007F150B">
        <w:rPr>
          <w:rFonts w:ascii="Times New Roman" w:hAnsi="Times New Roman" w:cs="Times New Roman"/>
          <w:spacing w:val="2"/>
          <w:sz w:val="24"/>
          <w:szCs w:val="24"/>
        </w:rPr>
        <w:t>nder's natural or adopted children, or stepchild</w:t>
      </w:r>
      <w:r w:rsidRPr="007F150B">
        <w:rPr>
          <w:rFonts w:ascii="Times New Roman" w:hAnsi="Times New Roman" w:cs="Times New Roman"/>
          <w:spacing w:val="2"/>
          <w:sz w:val="24"/>
          <w:szCs w:val="24"/>
        </w:rPr>
        <w:t>ren, but only if the following condition</w:t>
      </w:r>
      <w:r w:rsidR="00A879A8">
        <w:rPr>
          <w:rFonts w:ascii="Times New Roman" w:hAnsi="Times New Roman" w:cs="Times New Roman"/>
          <w:spacing w:val="2"/>
          <w:sz w:val="24"/>
          <w:szCs w:val="24"/>
        </w:rPr>
        <w:t>s</w:t>
      </w:r>
      <w:r w:rsidRPr="007F150B">
        <w:rPr>
          <w:rFonts w:ascii="Times New Roman" w:hAnsi="Times New Roman" w:cs="Times New Roman"/>
          <w:spacing w:val="2"/>
          <w:sz w:val="24"/>
          <w:szCs w:val="24"/>
        </w:rPr>
        <w:t xml:space="preserve"> </w:t>
      </w:r>
      <w:r w:rsidR="00F30691">
        <w:rPr>
          <w:rFonts w:ascii="Times New Roman" w:hAnsi="Times New Roman" w:cs="Times New Roman"/>
          <w:spacing w:val="2"/>
          <w:sz w:val="24"/>
          <w:szCs w:val="24"/>
        </w:rPr>
        <w:t>are</w:t>
      </w:r>
      <w:r w:rsidR="001C3816">
        <w:rPr>
          <w:rFonts w:ascii="Times New Roman" w:hAnsi="Times New Roman" w:cs="Times New Roman"/>
          <w:spacing w:val="2"/>
          <w:sz w:val="24"/>
          <w:szCs w:val="24"/>
        </w:rPr>
        <w:t xml:space="preserve"> all</w:t>
      </w:r>
      <w:r w:rsidRPr="007F150B">
        <w:rPr>
          <w:rFonts w:ascii="Times New Roman" w:hAnsi="Times New Roman" w:cs="Times New Roman"/>
          <w:spacing w:val="2"/>
          <w:sz w:val="24"/>
          <w:szCs w:val="24"/>
        </w:rPr>
        <w:t xml:space="preserve"> satisfied:</w:t>
      </w:r>
    </w:p>
    <w:p w:rsidR="00395E1B" w:rsidRPr="00395E1B" w:rsidRDefault="00B85A58" w:rsidP="00002595">
      <w:pPr>
        <w:pStyle w:val="ListParagraph"/>
        <w:numPr>
          <w:ilvl w:val="0"/>
          <w:numId w:val="28"/>
        </w:numPr>
        <w:tabs>
          <w:tab w:val="left" w:pos="1710"/>
        </w:tabs>
        <w:spacing w:after="0" w:line="240" w:lineRule="auto"/>
        <w:jc w:val="both"/>
        <w:rPr>
          <w:rFonts w:ascii="Times New Roman" w:hAnsi="Times New Roman" w:cs="Times New Roman"/>
          <w:spacing w:val="2"/>
          <w:sz w:val="24"/>
          <w:szCs w:val="24"/>
        </w:rPr>
      </w:pPr>
      <w:r w:rsidRPr="00395E1B">
        <w:rPr>
          <w:rFonts w:ascii="Times New Roman" w:hAnsi="Times New Roman" w:cs="Times New Roman"/>
          <w:spacing w:val="6"/>
          <w:sz w:val="24"/>
          <w:szCs w:val="24"/>
        </w:rPr>
        <w:t xml:space="preserve">Entrance and presence </w:t>
      </w:r>
      <w:r w:rsidR="00E9220B">
        <w:rPr>
          <w:rFonts w:ascii="Times New Roman" w:hAnsi="Times New Roman" w:cs="Times New Roman"/>
          <w:spacing w:val="6"/>
          <w:sz w:val="24"/>
          <w:szCs w:val="24"/>
        </w:rPr>
        <w:t>in</w:t>
      </w:r>
      <w:r w:rsidRPr="00395E1B">
        <w:rPr>
          <w:rFonts w:ascii="Times New Roman" w:hAnsi="Times New Roman" w:cs="Times New Roman"/>
          <w:spacing w:val="6"/>
          <w:sz w:val="24"/>
          <w:szCs w:val="24"/>
        </w:rPr>
        <w:t xml:space="preserve"> the restricted zone occurs only during hours of </w:t>
      </w:r>
      <w:r w:rsidRPr="00395E1B">
        <w:rPr>
          <w:rFonts w:ascii="Times New Roman" w:hAnsi="Times New Roman" w:cs="Times New Roman"/>
          <w:spacing w:val="2"/>
          <w:sz w:val="24"/>
          <w:szCs w:val="24"/>
        </w:rPr>
        <w:t>activity related to th</w:t>
      </w:r>
      <w:r w:rsidR="00F30691">
        <w:rPr>
          <w:rFonts w:ascii="Times New Roman" w:hAnsi="Times New Roman" w:cs="Times New Roman"/>
          <w:spacing w:val="2"/>
          <w:sz w:val="24"/>
          <w:szCs w:val="24"/>
        </w:rPr>
        <w:t>e event as posted to the public;</w:t>
      </w:r>
    </w:p>
    <w:p w:rsidR="00D11CD1" w:rsidRDefault="00D11CD1" w:rsidP="00002595">
      <w:pPr>
        <w:pStyle w:val="ListParagraph"/>
        <w:numPr>
          <w:ilvl w:val="0"/>
          <w:numId w:val="28"/>
        </w:numPr>
        <w:tabs>
          <w:tab w:val="left" w:pos="1710"/>
        </w:tabs>
        <w:spacing w:after="0" w:line="240" w:lineRule="auto"/>
        <w:jc w:val="both"/>
        <w:rPr>
          <w:rFonts w:ascii="Times New Roman" w:hAnsi="Times New Roman" w:cs="Times New Roman"/>
          <w:spacing w:val="2"/>
          <w:sz w:val="24"/>
          <w:szCs w:val="24"/>
        </w:rPr>
      </w:pPr>
      <w:r w:rsidRPr="00395E1B">
        <w:rPr>
          <w:rFonts w:ascii="Times New Roman" w:hAnsi="Times New Roman" w:cs="Times New Roman"/>
          <w:spacing w:val="2"/>
          <w:sz w:val="24"/>
          <w:szCs w:val="24"/>
        </w:rPr>
        <w:t>Notice, orally or in writing, is given to a person in charge of the event of the designated offender’</w:t>
      </w:r>
      <w:r w:rsidR="00F30691">
        <w:rPr>
          <w:rFonts w:ascii="Times New Roman" w:hAnsi="Times New Roman" w:cs="Times New Roman"/>
          <w:spacing w:val="2"/>
          <w:sz w:val="24"/>
          <w:szCs w:val="24"/>
        </w:rPr>
        <w:t>s attendance prior to the event; and</w:t>
      </w:r>
    </w:p>
    <w:p w:rsidR="00F30691" w:rsidRPr="00F30B10" w:rsidRDefault="00F30691" w:rsidP="00F30691">
      <w:pPr>
        <w:pStyle w:val="ListParagraph"/>
        <w:numPr>
          <w:ilvl w:val="0"/>
          <w:numId w:val="28"/>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Such entrance or presence is not otherwise prohibited by law, regulation, or other order.</w:t>
      </w:r>
    </w:p>
    <w:p w:rsidR="007F150B" w:rsidRPr="007F150B" w:rsidRDefault="007F150B" w:rsidP="00002595">
      <w:pPr>
        <w:tabs>
          <w:tab w:val="left" w:pos="1710"/>
        </w:tabs>
        <w:spacing w:after="0" w:line="240" w:lineRule="auto"/>
        <w:ind w:left="1710" w:hanging="540"/>
        <w:jc w:val="both"/>
        <w:rPr>
          <w:rFonts w:ascii="Times New Roman" w:hAnsi="Times New Roman" w:cs="Times New Roman"/>
          <w:spacing w:val="2"/>
          <w:sz w:val="24"/>
          <w:szCs w:val="24"/>
        </w:rPr>
      </w:pPr>
    </w:p>
    <w:p w:rsidR="00395E1B" w:rsidRDefault="00B85A58" w:rsidP="00002595">
      <w:pPr>
        <w:pStyle w:val="ListParagraph"/>
        <w:widowControl w:val="0"/>
        <w:numPr>
          <w:ilvl w:val="0"/>
          <w:numId w:val="24"/>
        </w:numPr>
        <w:kinsoku w:val="0"/>
        <w:spacing w:after="0" w:line="240" w:lineRule="auto"/>
        <w:ind w:hanging="450"/>
        <w:jc w:val="both"/>
        <w:rPr>
          <w:rFonts w:ascii="Times New Roman" w:hAnsi="Times New Roman" w:cs="Times New Roman"/>
          <w:spacing w:val="2"/>
          <w:sz w:val="24"/>
          <w:szCs w:val="24"/>
        </w:rPr>
      </w:pPr>
      <w:r w:rsidRPr="007F150B">
        <w:rPr>
          <w:rFonts w:ascii="Times New Roman" w:hAnsi="Times New Roman" w:cs="Times New Roman"/>
          <w:spacing w:val="2"/>
          <w:sz w:val="24"/>
          <w:szCs w:val="24"/>
        </w:rPr>
        <w:t xml:space="preserve">If the designated offender enters or is present at a polling location in a restricted </w:t>
      </w:r>
      <w:r w:rsidRPr="007F150B">
        <w:rPr>
          <w:rFonts w:ascii="Times New Roman" w:hAnsi="Times New Roman" w:cs="Times New Roman"/>
          <w:spacing w:val="2"/>
          <w:sz w:val="24"/>
          <w:szCs w:val="24"/>
        </w:rPr>
        <w:lastRenderedPageBreak/>
        <w:t>zone for the purpose of voting in any local, state or federal election, but only if the following conditions are all satisfied:</w:t>
      </w:r>
    </w:p>
    <w:p w:rsidR="00395E1B" w:rsidRDefault="00F816BB" w:rsidP="00002595">
      <w:pPr>
        <w:pStyle w:val="ListParagraph"/>
        <w:widowControl w:val="0"/>
        <w:numPr>
          <w:ilvl w:val="0"/>
          <w:numId w:val="27"/>
        </w:numPr>
        <w:kinsoku w:val="0"/>
        <w:spacing w:after="0" w:line="240" w:lineRule="auto"/>
        <w:jc w:val="both"/>
        <w:rPr>
          <w:rFonts w:ascii="Times New Roman" w:hAnsi="Times New Roman" w:cs="Times New Roman"/>
          <w:spacing w:val="16"/>
          <w:sz w:val="24"/>
          <w:szCs w:val="24"/>
        </w:rPr>
      </w:pPr>
      <w:r w:rsidRPr="00395E1B">
        <w:rPr>
          <w:rFonts w:ascii="Times New Roman" w:hAnsi="Times New Roman" w:cs="Times New Roman"/>
          <w:spacing w:val="16"/>
          <w:sz w:val="24"/>
          <w:szCs w:val="24"/>
        </w:rPr>
        <w:t>The person is eligible to vote;</w:t>
      </w:r>
    </w:p>
    <w:p w:rsidR="00395E1B" w:rsidRPr="00395E1B" w:rsidRDefault="00F816BB" w:rsidP="00002595">
      <w:pPr>
        <w:pStyle w:val="ListParagraph"/>
        <w:widowControl w:val="0"/>
        <w:numPr>
          <w:ilvl w:val="0"/>
          <w:numId w:val="27"/>
        </w:numPr>
        <w:kinsoku w:val="0"/>
        <w:spacing w:after="0" w:line="240" w:lineRule="auto"/>
        <w:jc w:val="both"/>
        <w:rPr>
          <w:rFonts w:ascii="Times New Roman" w:hAnsi="Times New Roman" w:cs="Times New Roman"/>
          <w:spacing w:val="2"/>
          <w:sz w:val="24"/>
          <w:szCs w:val="24"/>
        </w:rPr>
      </w:pPr>
      <w:r w:rsidRPr="007F150B">
        <w:rPr>
          <w:rFonts w:ascii="Times New Roman" w:hAnsi="Times New Roman" w:cs="Times New Roman"/>
          <w:spacing w:val="5"/>
          <w:sz w:val="24"/>
          <w:szCs w:val="24"/>
        </w:rPr>
        <w:t xml:space="preserve">The polling location is the designated polling place for the designated </w:t>
      </w:r>
      <w:r w:rsidR="00F30691">
        <w:rPr>
          <w:rFonts w:ascii="Times New Roman" w:hAnsi="Times New Roman" w:cs="Times New Roman"/>
          <w:sz w:val="24"/>
          <w:szCs w:val="24"/>
        </w:rPr>
        <w:t>offender; and</w:t>
      </w:r>
    </w:p>
    <w:p w:rsidR="00F30691" w:rsidRDefault="00F816BB" w:rsidP="00F30691">
      <w:pPr>
        <w:pStyle w:val="ListParagraph"/>
        <w:widowControl w:val="0"/>
        <w:numPr>
          <w:ilvl w:val="0"/>
          <w:numId w:val="27"/>
        </w:numPr>
        <w:kinsoku w:val="0"/>
        <w:spacing w:after="0" w:line="240" w:lineRule="auto"/>
        <w:jc w:val="both"/>
        <w:rPr>
          <w:rFonts w:ascii="Times New Roman" w:hAnsi="Times New Roman" w:cs="Times New Roman"/>
          <w:spacing w:val="2"/>
          <w:sz w:val="24"/>
          <w:szCs w:val="24"/>
        </w:rPr>
      </w:pPr>
      <w:r w:rsidRPr="00395E1B">
        <w:rPr>
          <w:rFonts w:ascii="Times New Roman" w:hAnsi="Times New Roman" w:cs="Times New Roman"/>
          <w:sz w:val="24"/>
          <w:szCs w:val="24"/>
        </w:rPr>
        <w:t xml:space="preserve">The person enters the polling place property, proceeds to cast a ballot with </w:t>
      </w:r>
      <w:r w:rsidRPr="00395E1B">
        <w:rPr>
          <w:rFonts w:ascii="Times New Roman" w:hAnsi="Times New Roman" w:cs="Times New Roman"/>
          <w:spacing w:val="-1"/>
          <w:sz w:val="24"/>
          <w:szCs w:val="24"/>
        </w:rPr>
        <w:t xml:space="preserve">whatever usual and customary assistance is provided to any member of the </w:t>
      </w:r>
      <w:r w:rsidRPr="00395E1B">
        <w:rPr>
          <w:rFonts w:ascii="Times New Roman" w:hAnsi="Times New Roman" w:cs="Times New Roman"/>
          <w:spacing w:val="2"/>
          <w:sz w:val="24"/>
          <w:szCs w:val="24"/>
        </w:rPr>
        <w:t>electorate, and the person vacates the property immediately after voting.</w:t>
      </w:r>
    </w:p>
    <w:p w:rsidR="00F30691" w:rsidRDefault="00F30691" w:rsidP="00F30691">
      <w:pPr>
        <w:pStyle w:val="ListParagraph"/>
        <w:widowControl w:val="0"/>
        <w:kinsoku w:val="0"/>
        <w:spacing w:after="0" w:line="240" w:lineRule="auto"/>
        <w:ind w:left="1800"/>
        <w:jc w:val="both"/>
        <w:rPr>
          <w:rFonts w:ascii="Times New Roman" w:hAnsi="Times New Roman" w:cs="Times New Roman"/>
          <w:spacing w:val="2"/>
          <w:sz w:val="24"/>
          <w:szCs w:val="24"/>
        </w:rPr>
      </w:pPr>
    </w:p>
    <w:p w:rsidR="00DF1829" w:rsidRPr="00F30691" w:rsidRDefault="00F30691" w:rsidP="00F30691">
      <w:pPr>
        <w:pStyle w:val="ListParagraph"/>
        <w:numPr>
          <w:ilvl w:val="0"/>
          <w:numId w:val="24"/>
        </w:numPr>
        <w:rPr>
          <w:rFonts w:ascii="Times New Roman" w:hAnsi="Times New Roman" w:cs="Times New Roman"/>
          <w:spacing w:val="1"/>
          <w:sz w:val="24"/>
          <w:szCs w:val="24"/>
        </w:rPr>
      </w:pPr>
      <w:r w:rsidRPr="00F30691">
        <w:rPr>
          <w:rFonts w:ascii="Times New Roman" w:hAnsi="Times New Roman" w:cs="Times New Roman"/>
          <w:spacing w:val="1"/>
          <w:sz w:val="24"/>
          <w:szCs w:val="24"/>
        </w:rPr>
        <w:t xml:space="preserve">If the designated offender enters or is present in a restricted zone that supports an elementary or secondary school that the designated offender currently attends, but only if the designated offender's presence is required for educational purposes and such entrance or presence is not otherwise prohibited by </w:t>
      </w:r>
      <w:r>
        <w:rPr>
          <w:rFonts w:ascii="Times New Roman" w:hAnsi="Times New Roman" w:cs="Times New Roman"/>
          <w:spacing w:val="1"/>
          <w:sz w:val="24"/>
          <w:szCs w:val="24"/>
        </w:rPr>
        <w:t>law, regulation, or other order.</w:t>
      </w:r>
    </w:p>
    <w:p w:rsidR="00916207" w:rsidRPr="007F150B" w:rsidRDefault="00916207" w:rsidP="00002595">
      <w:pPr>
        <w:pStyle w:val="ListParagraph"/>
        <w:widowControl w:val="0"/>
        <w:kinsoku w:val="0"/>
        <w:spacing w:after="0" w:line="240" w:lineRule="auto"/>
        <w:ind w:left="1170"/>
        <w:jc w:val="both"/>
        <w:rPr>
          <w:rFonts w:ascii="Times New Roman" w:hAnsi="Times New Roman" w:cs="Times New Roman"/>
          <w:spacing w:val="2"/>
          <w:sz w:val="24"/>
          <w:szCs w:val="24"/>
        </w:rPr>
      </w:pPr>
    </w:p>
    <w:p w:rsidR="00703445" w:rsidRDefault="007F150B" w:rsidP="00002595">
      <w:pPr>
        <w:spacing w:after="0" w:line="240" w:lineRule="auto"/>
        <w:rPr>
          <w:rFonts w:ascii="Times New Roman" w:hAnsi="Times New Roman" w:cs="Times New Roman"/>
          <w:b/>
          <w:sz w:val="24"/>
          <w:szCs w:val="24"/>
        </w:rPr>
      </w:pPr>
      <w:proofErr w:type="gramStart"/>
      <w:r w:rsidRPr="007F150B">
        <w:rPr>
          <w:rFonts w:ascii="Times New Roman" w:hAnsi="Times New Roman" w:cs="Times New Roman"/>
          <w:b/>
          <w:sz w:val="24"/>
          <w:szCs w:val="24"/>
        </w:rPr>
        <w:t>SEC. 11-7-</w:t>
      </w:r>
      <w:r w:rsidR="007D0A97">
        <w:rPr>
          <w:rFonts w:ascii="Times New Roman" w:hAnsi="Times New Roman" w:cs="Times New Roman"/>
          <w:b/>
          <w:sz w:val="24"/>
          <w:szCs w:val="24"/>
        </w:rPr>
        <w:t>4</w:t>
      </w:r>
      <w:r w:rsidRPr="007F150B">
        <w:rPr>
          <w:rFonts w:ascii="Times New Roman" w:hAnsi="Times New Roman" w:cs="Times New Roman"/>
          <w:b/>
          <w:sz w:val="24"/>
          <w:szCs w:val="24"/>
        </w:rPr>
        <w:t xml:space="preserve"> </w:t>
      </w:r>
      <w:r w:rsidR="00916207">
        <w:rPr>
          <w:rFonts w:ascii="Times New Roman" w:hAnsi="Times New Roman" w:cs="Times New Roman"/>
          <w:b/>
          <w:sz w:val="24"/>
          <w:szCs w:val="24"/>
        </w:rPr>
        <w:tab/>
      </w:r>
      <w:r w:rsidR="00916207">
        <w:rPr>
          <w:rFonts w:ascii="Times New Roman" w:hAnsi="Times New Roman" w:cs="Times New Roman"/>
          <w:b/>
          <w:sz w:val="24"/>
          <w:szCs w:val="24"/>
        </w:rPr>
        <w:tab/>
      </w:r>
      <w:r w:rsidRPr="007F150B">
        <w:rPr>
          <w:rFonts w:ascii="Times New Roman" w:hAnsi="Times New Roman" w:cs="Times New Roman"/>
          <w:b/>
          <w:sz w:val="24"/>
          <w:szCs w:val="24"/>
        </w:rPr>
        <w:t xml:space="preserve"> </w:t>
      </w:r>
      <w:r w:rsidR="00916207">
        <w:rPr>
          <w:rFonts w:ascii="Times New Roman" w:hAnsi="Times New Roman" w:cs="Times New Roman"/>
          <w:b/>
          <w:sz w:val="24"/>
          <w:szCs w:val="24"/>
        </w:rPr>
        <w:t>RESIDENCY RESTRICTIONS.</w:t>
      </w:r>
      <w:proofErr w:type="gramEnd"/>
      <w:r w:rsidR="00703445" w:rsidRPr="007F150B">
        <w:rPr>
          <w:rFonts w:ascii="Times New Roman" w:hAnsi="Times New Roman" w:cs="Times New Roman"/>
          <w:b/>
          <w:sz w:val="24"/>
          <w:szCs w:val="24"/>
        </w:rPr>
        <w:t xml:space="preserve"> </w:t>
      </w:r>
    </w:p>
    <w:p w:rsidR="00916207" w:rsidRPr="007F150B" w:rsidRDefault="00916207" w:rsidP="00002595">
      <w:pPr>
        <w:spacing w:after="0" w:line="240" w:lineRule="auto"/>
        <w:rPr>
          <w:rFonts w:ascii="Times New Roman" w:hAnsi="Times New Roman" w:cs="Times New Roman"/>
          <w:b/>
          <w:sz w:val="24"/>
          <w:szCs w:val="24"/>
        </w:rPr>
      </w:pPr>
    </w:p>
    <w:p w:rsidR="00916207" w:rsidRDefault="00703445" w:rsidP="00002595">
      <w:pPr>
        <w:pStyle w:val="ListParagraph"/>
        <w:widowControl w:val="0"/>
        <w:numPr>
          <w:ilvl w:val="0"/>
          <w:numId w:val="11"/>
        </w:numPr>
        <w:kinsoku w:val="0"/>
        <w:spacing w:after="0" w:line="240" w:lineRule="auto"/>
        <w:ind w:left="432"/>
        <w:jc w:val="both"/>
        <w:rPr>
          <w:rFonts w:ascii="Times New Roman" w:hAnsi="Times New Roman" w:cs="Times New Roman"/>
          <w:spacing w:val="2"/>
          <w:sz w:val="24"/>
          <w:szCs w:val="24"/>
        </w:rPr>
      </w:pPr>
      <w:r w:rsidRPr="00916207">
        <w:rPr>
          <w:rFonts w:ascii="Times New Roman" w:hAnsi="Times New Roman" w:cs="Times New Roman"/>
          <w:spacing w:val="2"/>
          <w:sz w:val="24"/>
          <w:szCs w:val="24"/>
        </w:rPr>
        <w:t>A designated offender shall not reside within 1,</w:t>
      </w:r>
      <w:r w:rsidR="00BE258A" w:rsidRPr="00916207">
        <w:rPr>
          <w:rFonts w:ascii="Times New Roman" w:hAnsi="Times New Roman" w:cs="Times New Roman"/>
          <w:spacing w:val="2"/>
          <w:sz w:val="24"/>
          <w:szCs w:val="24"/>
        </w:rPr>
        <w:t>000</w:t>
      </w:r>
      <w:r w:rsidRPr="00916207">
        <w:rPr>
          <w:rFonts w:ascii="Times New Roman" w:hAnsi="Times New Roman" w:cs="Times New Roman"/>
          <w:spacing w:val="2"/>
          <w:sz w:val="24"/>
          <w:szCs w:val="24"/>
        </w:rPr>
        <w:t xml:space="preserve"> feet of a </w:t>
      </w:r>
      <w:r w:rsidR="00BE258A" w:rsidRPr="00916207">
        <w:rPr>
          <w:rFonts w:ascii="Times New Roman" w:hAnsi="Times New Roman" w:cs="Times New Roman"/>
          <w:spacing w:val="2"/>
          <w:sz w:val="24"/>
          <w:szCs w:val="24"/>
        </w:rPr>
        <w:t xml:space="preserve">school for children or within </w:t>
      </w:r>
      <w:r w:rsidR="00E36F41">
        <w:rPr>
          <w:rFonts w:ascii="Times New Roman" w:hAnsi="Times New Roman" w:cs="Times New Roman"/>
          <w:spacing w:val="2"/>
          <w:sz w:val="24"/>
          <w:szCs w:val="24"/>
        </w:rPr>
        <w:t>500</w:t>
      </w:r>
      <w:r w:rsidR="00BE258A" w:rsidRPr="00916207">
        <w:rPr>
          <w:rFonts w:ascii="Times New Roman" w:hAnsi="Times New Roman" w:cs="Times New Roman"/>
          <w:spacing w:val="2"/>
          <w:sz w:val="24"/>
          <w:szCs w:val="24"/>
        </w:rPr>
        <w:t xml:space="preserve"> feet of any other restricted zone</w:t>
      </w:r>
      <w:r w:rsidRPr="00916207">
        <w:rPr>
          <w:rFonts w:ascii="Times New Roman" w:hAnsi="Times New Roman" w:cs="Times New Roman"/>
          <w:spacing w:val="2"/>
          <w:sz w:val="24"/>
          <w:szCs w:val="24"/>
        </w:rPr>
        <w:t>. The distance shall be measured by following a straight line from the closest boundary line of the real property supporting the residence of a designated offender to the closest real property bound</w:t>
      </w:r>
      <w:r w:rsidR="00916207">
        <w:rPr>
          <w:rFonts w:ascii="Times New Roman" w:hAnsi="Times New Roman" w:cs="Times New Roman"/>
          <w:spacing w:val="2"/>
          <w:sz w:val="24"/>
          <w:szCs w:val="24"/>
        </w:rPr>
        <w:t>ary line of the restricted zone.</w:t>
      </w:r>
    </w:p>
    <w:p w:rsidR="00916207" w:rsidRDefault="00916207" w:rsidP="00002595">
      <w:pPr>
        <w:pStyle w:val="ListParagraph"/>
        <w:widowControl w:val="0"/>
        <w:kinsoku w:val="0"/>
        <w:spacing w:after="0" w:line="240" w:lineRule="auto"/>
        <w:ind w:left="504"/>
        <w:jc w:val="both"/>
        <w:rPr>
          <w:rFonts w:ascii="Times New Roman" w:hAnsi="Times New Roman" w:cs="Times New Roman"/>
          <w:spacing w:val="2"/>
          <w:sz w:val="24"/>
          <w:szCs w:val="24"/>
        </w:rPr>
      </w:pPr>
    </w:p>
    <w:p w:rsidR="00703445" w:rsidRDefault="00703445" w:rsidP="00002595">
      <w:pPr>
        <w:pStyle w:val="ListParagraph"/>
        <w:widowControl w:val="0"/>
        <w:numPr>
          <w:ilvl w:val="0"/>
          <w:numId w:val="11"/>
        </w:numPr>
        <w:kinsoku w:val="0"/>
        <w:spacing w:after="0" w:line="240" w:lineRule="auto"/>
        <w:ind w:left="432"/>
        <w:jc w:val="both"/>
        <w:rPr>
          <w:rFonts w:ascii="Times New Roman" w:hAnsi="Times New Roman" w:cs="Times New Roman"/>
          <w:spacing w:val="2"/>
          <w:sz w:val="24"/>
          <w:szCs w:val="24"/>
        </w:rPr>
      </w:pPr>
      <w:r w:rsidRPr="00916207">
        <w:rPr>
          <w:rFonts w:ascii="Times New Roman" w:hAnsi="Times New Roman" w:cs="Times New Roman"/>
          <w:spacing w:val="2"/>
          <w:sz w:val="24"/>
          <w:szCs w:val="24"/>
        </w:rPr>
        <w:t xml:space="preserve">Exceptions. A designated offender residing within </w:t>
      </w:r>
      <w:r w:rsidR="00BE258A" w:rsidRPr="00916207">
        <w:rPr>
          <w:rFonts w:ascii="Times New Roman" w:hAnsi="Times New Roman" w:cs="Times New Roman"/>
          <w:spacing w:val="2"/>
          <w:sz w:val="24"/>
          <w:szCs w:val="24"/>
        </w:rPr>
        <w:t>1,000 feet of the real property consisting of a school for children</w:t>
      </w:r>
      <w:r w:rsidR="00E9220B">
        <w:rPr>
          <w:rFonts w:ascii="Times New Roman" w:hAnsi="Times New Roman" w:cs="Times New Roman"/>
          <w:spacing w:val="2"/>
          <w:sz w:val="24"/>
          <w:szCs w:val="24"/>
        </w:rPr>
        <w:t>,</w:t>
      </w:r>
      <w:r w:rsidR="00BE258A" w:rsidRPr="00916207">
        <w:rPr>
          <w:rFonts w:ascii="Times New Roman" w:hAnsi="Times New Roman" w:cs="Times New Roman"/>
          <w:spacing w:val="2"/>
          <w:sz w:val="24"/>
          <w:szCs w:val="24"/>
        </w:rPr>
        <w:t xml:space="preserve"> or within </w:t>
      </w:r>
      <w:r w:rsidR="00E36F41">
        <w:rPr>
          <w:rFonts w:ascii="Times New Roman" w:hAnsi="Times New Roman" w:cs="Times New Roman"/>
          <w:spacing w:val="2"/>
          <w:sz w:val="24"/>
          <w:szCs w:val="24"/>
        </w:rPr>
        <w:t>500</w:t>
      </w:r>
      <w:r w:rsidR="00BE258A" w:rsidRPr="00916207">
        <w:rPr>
          <w:rFonts w:ascii="Times New Roman" w:hAnsi="Times New Roman" w:cs="Times New Roman"/>
          <w:spacing w:val="2"/>
          <w:sz w:val="24"/>
          <w:szCs w:val="24"/>
        </w:rPr>
        <w:t xml:space="preserve"> </w:t>
      </w:r>
      <w:r w:rsidRPr="00916207">
        <w:rPr>
          <w:rFonts w:ascii="Times New Roman" w:hAnsi="Times New Roman" w:cs="Times New Roman"/>
          <w:spacing w:val="2"/>
          <w:sz w:val="24"/>
          <w:szCs w:val="24"/>
        </w:rPr>
        <w:t xml:space="preserve"> feet of the real property comprising any </w:t>
      </w:r>
      <w:r w:rsidR="00BE258A" w:rsidRPr="00916207">
        <w:rPr>
          <w:rFonts w:ascii="Times New Roman" w:hAnsi="Times New Roman" w:cs="Times New Roman"/>
          <w:spacing w:val="2"/>
          <w:sz w:val="24"/>
          <w:szCs w:val="24"/>
        </w:rPr>
        <w:t xml:space="preserve">other </w:t>
      </w:r>
      <w:r w:rsidRPr="00916207">
        <w:rPr>
          <w:rFonts w:ascii="Times New Roman" w:hAnsi="Times New Roman" w:cs="Times New Roman"/>
          <w:spacing w:val="2"/>
          <w:sz w:val="24"/>
          <w:szCs w:val="24"/>
        </w:rPr>
        <w:t>restricted zone</w:t>
      </w:r>
      <w:r w:rsidR="00E9220B">
        <w:rPr>
          <w:rFonts w:ascii="Times New Roman" w:hAnsi="Times New Roman" w:cs="Times New Roman"/>
          <w:spacing w:val="2"/>
          <w:sz w:val="24"/>
          <w:szCs w:val="24"/>
        </w:rPr>
        <w:t>,</w:t>
      </w:r>
      <w:r w:rsidRPr="00916207">
        <w:rPr>
          <w:rFonts w:ascii="Times New Roman" w:hAnsi="Times New Roman" w:cs="Times New Roman"/>
          <w:spacing w:val="2"/>
          <w:sz w:val="24"/>
          <w:szCs w:val="24"/>
        </w:rPr>
        <w:t xml:space="preserve"> does not violate </w:t>
      </w:r>
      <w:r w:rsidR="00E9220B">
        <w:rPr>
          <w:rFonts w:ascii="Times New Roman" w:hAnsi="Times New Roman" w:cs="Times New Roman"/>
          <w:spacing w:val="2"/>
          <w:sz w:val="24"/>
          <w:szCs w:val="24"/>
        </w:rPr>
        <w:t>section 11-7-</w:t>
      </w:r>
      <w:r w:rsidR="001C3816">
        <w:rPr>
          <w:rFonts w:ascii="Times New Roman" w:hAnsi="Times New Roman" w:cs="Times New Roman"/>
          <w:spacing w:val="2"/>
          <w:sz w:val="24"/>
          <w:szCs w:val="24"/>
        </w:rPr>
        <w:t>4</w:t>
      </w:r>
      <w:r w:rsidR="00E9220B">
        <w:rPr>
          <w:rFonts w:ascii="Times New Roman" w:hAnsi="Times New Roman" w:cs="Times New Roman"/>
          <w:spacing w:val="2"/>
          <w:sz w:val="24"/>
          <w:szCs w:val="24"/>
        </w:rPr>
        <w:t>(a)</w:t>
      </w:r>
      <w:r w:rsidRPr="00916207">
        <w:rPr>
          <w:rFonts w:ascii="Times New Roman" w:hAnsi="Times New Roman" w:cs="Times New Roman"/>
          <w:spacing w:val="2"/>
          <w:sz w:val="24"/>
          <w:szCs w:val="24"/>
        </w:rPr>
        <w:t xml:space="preserve"> if any of the following apply:</w:t>
      </w:r>
    </w:p>
    <w:p w:rsidR="00916207" w:rsidRPr="00916207" w:rsidRDefault="00916207" w:rsidP="00002595">
      <w:pPr>
        <w:pStyle w:val="ListParagraph"/>
        <w:widowControl w:val="0"/>
        <w:kinsoku w:val="0"/>
        <w:spacing w:after="0" w:line="240" w:lineRule="auto"/>
        <w:ind w:left="504"/>
        <w:jc w:val="both"/>
        <w:rPr>
          <w:rFonts w:ascii="Times New Roman" w:hAnsi="Times New Roman" w:cs="Times New Roman"/>
          <w:spacing w:val="2"/>
          <w:sz w:val="24"/>
          <w:szCs w:val="24"/>
        </w:rPr>
      </w:pPr>
    </w:p>
    <w:p w:rsidR="00E9220B" w:rsidRDefault="00703445" w:rsidP="00002595">
      <w:pPr>
        <w:pStyle w:val="ListParagraph"/>
        <w:widowControl w:val="0"/>
        <w:numPr>
          <w:ilvl w:val="0"/>
          <w:numId w:val="12"/>
        </w:numPr>
        <w:kinsoku w:val="0"/>
        <w:spacing w:after="0" w:line="240" w:lineRule="auto"/>
        <w:ind w:left="1170" w:hanging="450"/>
        <w:jc w:val="both"/>
        <w:rPr>
          <w:rFonts w:ascii="Times New Roman" w:hAnsi="Times New Roman" w:cs="Times New Roman"/>
          <w:spacing w:val="2"/>
          <w:sz w:val="24"/>
          <w:szCs w:val="24"/>
        </w:rPr>
      </w:pPr>
      <w:r w:rsidRPr="007F150B">
        <w:rPr>
          <w:rFonts w:ascii="Times New Roman" w:hAnsi="Times New Roman" w:cs="Times New Roman"/>
          <w:spacing w:val="2"/>
          <w:sz w:val="24"/>
          <w:szCs w:val="24"/>
        </w:rPr>
        <w:t>The person has established a residence prior to the effective date of this chapter which is within 1</w:t>
      </w:r>
      <w:r w:rsidR="00BE258A" w:rsidRPr="007F150B">
        <w:rPr>
          <w:rFonts w:ascii="Times New Roman" w:hAnsi="Times New Roman" w:cs="Times New Roman"/>
          <w:spacing w:val="2"/>
          <w:sz w:val="24"/>
          <w:szCs w:val="24"/>
        </w:rPr>
        <w:t xml:space="preserve">,000 feet of a school for children or within </w:t>
      </w:r>
      <w:r w:rsidR="00E36F41">
        <w:rPr>
          <w:rFonts w:ascii="Times New Roman" w:hAnsi="Times New Roman" w:cs="Times New Roman"/>
          <w:spacing w:val="2"/>
          <w:sz w:val="24"/>
          <w:szCs w:val="24"/>
        </w:rPr>
        <w:t>500</w:t>
      </w:r>
      <w:r w:rsidR="00BE258A" w:rsidRPr="007F150B">
        <w:rPr>
          <w:rFonts w:ascii="Times New Roman" w:hAnsi="Times New Roman" w:cs="Times New Roman"/>
          <w:spacing w:val="2"/>
          <w:sz w:val="24"/>
          <w:szCs w:val="24"/>
        </w:rPr>
        <w:t xml:space="preserve"> feet of any other restricted zone</w:t>
      </w:r>
      <w:r w:rsidR="00E9220B">
        <w:rPr>
          <w:rFonts w:ascii="Times New Roman" w:hAnsi="Times New Roman" w:cs="Times New Roman"/>
          <w:spacing w:val="2"/>
          <w:sz w:val="24"/>
          <w:szCs w:val="24"/>
        </w:rPr>
        <w:t>.</w:t>
      </w:r>
    </w:p>
    <w:p w:rsidR="00703445" w:rsidRPr="007F150B" w:rsidRDefault="00E9220B" w:rsidP="00002595">
      <w:pPr>
        <w:pStyle w:val="ListParagraph"/>
        <w:widowControl w:val="0"/>
        <w:numPr>
          <w:ilvl w:val="0"/>
          <w:numId w:val="12"/>
        </w:numPr>
        <w:kinsoku w:val="0"/>
        <w:spacing w:after="0" w:line="240" w:lineRule="auto"/>
        <w:ind w:left="1170" w:hanging="45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If </w:t>
      </w:r>
      <w:r w:rsidRPr="007F150B">
        <w:rPr>
          <w:rFonts w:ascii="Times New Roman" w:hAnsi="Times New Roman" w:cs="Times New Roman"/>
          <w:spacing w:val="2"/>
          <w:sz w:val="24"/>
          <w:szCs w:val="24"/>
        </w:rPr>
        <w:t>a residence of a designated offender which was established prior to the effective date of this chapter</w:t>
      </w:r>
      <w:r>
        <w:rPr>
          <w:rFonts w:ascii="Times New Roman" w:hAnsi="Times New Roman" w:cs="Times New Roman"/>
          <w:spacing w:val="2"/>
          <w:sz w:val="24"/>
          <w:szCs w:val="24"/>
        </w:rPr>
        <w:t xml:space="preserve"> no longer complies with section 11-7-</w:t>
      </w:r>
      <w:r w:rsidR="001C3816">
        <w:rPr>
          <w:rFonts w:ascii="Times New Roman" w:hAnsi="Times New Roman" w:cs="Times New Roman"/>
          <w:spacing w:val="2"/>
          <w:sz w:val="24"/>
          <w:szCs w:val="24"/>
        </w:rPr>
        <w:t>4</w:t>
      </w:r>
      <w:r>
        <w:rPr>
          <w:rFonts w:ascii="Times New Roman" w:hAnsi="Times New Roman" w:cs="Times New Roman"/>
          <w:spacing w:val="2"/>
          <w:sz w:val="24"/>
          <w:szCs w:val="24"/>
        </w:rPr>
        <w:t>(a)</w:t>
      </w:r>
      <w:r w:rsidR="00703445" w:rsidRPr="007F150B">
        <w:rPr>
          <w:rFonts w:ascii="Times New Roman" w:hAnsi="Times New Roman" w:cs="Times New Roman"/>
          <w:spacing w:val="2"/>
          <w:sz w:val="24"/>
          <w:szCs w:val="24"/>
        </w:rPr>
        <w:t xml:space="preserve"> </w:t>
      </w:r>
      <w:r>
        <w:rPr>
          <w:rFonts w:ascii="Times New Roman" w:hAnsi="Times New Roman" w:cs="Times New Roman"/>
          <w:spacing w:val="2"/>
          <w:sz w:val="24"/>
          <w:szCs w:val="24"/>
        </w:rPr>
        <w:t>because it</w:t>
      </w:r>
      <w:r w:rsidR="00703445" w:rsidRPr="007F150B">
        <w:rPr>
          <w:rFonts w:ascii="Times New Roman" w:hAnsi="Times New Roman" w:cs="Times New Roman"/>
          <w:spacing w:val="2"/>
          <w:sz w:val="24"/>
          <w:szCs w:val="24"/>
        </w:rPr>
        <w:t xml:space="preserve"> is located within </w:t>
      </w:r>
      <w:r w:rsidR="00BE258A" w:rsidRPr="007F150B">
        <w:rPr>
          <w:rFonts w:ascii="Times New Roman" w:hAnsi="Times New Roman" w:cs="Times New Roman"/>
          <w:spacing w:val="2"/>
          <w:sz w:val="24"/>
          <w:szCs w:val="24"/>
        </w:rPr>
        <w:t xml:space="preserve">1,000 feet </w:t>
      </w:r>
      <w:r>
        <w:rPr>
          <w:rFonts w:ascii="Times New Roman" w:hAnsi="Times New Roman" w:cs="Times New Roman"/>
          <w:spacing w:val="2"/>
          <w:sz w:val="24"/>
          <w:szCs w:val="24"/>
        </w:rPr>
        <w:t xml:space="preserve">of a school for children </w:t>
      </w:r>
      <w:r w:rsidR="00BE258A" w:rsidRPr="007F150B">
        <w:rPr>
          <w:rFonts w:ascii="Times New Roman" w:hAnsi="Times New Roman" w:cs="Times New Roman"/>
          <w:spacing w:val="2"/>
          <w:sz w:val="24"/>
          <w:szCs w:val="24"/>
        </w:rPr>
        <w:t xml:space="preserve">or </w:t>
      </w:r>
      <w:r>
        <w:rPr>
          <w:rFonts w:ascii="Times New Roman" w:hAnsi="Times New Roman" w:cs="Times New Roman"/>
          <w:spacing w:val="2"/>
          <w:sz w:val="24"/>
          <w:szCs w:val="24"/>
        </w:rPr>
        <w:t xml:space="preserve">within </w:t>
      </w:r>
      <w:r w:rsidR="00E36F41">
        <w:rPr>
          <w:rFonts w:ascii="Times New Roman" w:hAnsi="Times New Roman" w:cs="Times New Roman"/>
          <w:spacing w:val="2"/>
          <w:sz w:val="24"/>
          <w:szCs w:val="24"/>
        </w:rPr>
        <w:t>500</w:t>
      </w:r>
      <w:r w:rsidR="00BE258A" w:rsidRPr="007F150B">
        <w:rPr>
          <w:rFonts w:ascii="Times New Roman" w:hAnsi="Times New Roman" w:cs="Times New Roman"/>
          <w:spacing w:val="2"/>
          <w:sz w:val="24"/>
          <w:szCs w:val="24"/>
        </w:rPr>
        <w:t xml:space="preserve"> feet</w:t>
      </w:r>
      <w:r>
        <w:rPr>
          <w:rFonts w:ascii="Times New Roman" w:hAnsi="Times New Roman" w:cs="Times New Roman"/>
          <w:spacing w:val="2"/>
          <w:sz w:val="24"/>
          <w:szCs w:val="24"/>
        </w:rPr>
        <w:t xml:space="preserve"> of any other restricted zone, as applicable</w:t>
      </w:r>
      <w:r w:rsidR="00703445" w:rsidRPr="007F150B">
        <w:rPr>
          <w:rFonts w:ascii="Times New Roman" w:hAnsi="Times New Roman" w:cs="Times New Roman"/>
          <w:spacing w:val="2"/>
          <w:sz w:val="24"/>
          <w:szCs w:val="24"/>
        </w:rPr>
        <w:t>.</w:t>
      </w:r>
    </w:p>
    <w:p w:rsidR="00703445" w:rsidRPr="007F150B" w:rsidRDefault="00703445" w:rsidP="00002595">
      <w:pPr>
        <w:widowControl w:val="0"/>
        <w:numPr>
          <w:ilvl w:val="0"/>
          <w:numId w:val="12"/>
        </w:numPr>
        <w:kinsoku w:val="0"/>
        <w:spacing w:after="0" w:line="240" w:lineRule="auto"/>
        <w:ind w:left="1170" w:hanging="450"/>
        <w:rPr>
          <w:rFonts w:ascii="Times New Roman" w:hAnsi="Times New Roman" w:cs="Times New Roman"/>
          <w:spacing w:val="9"/>
          <w:sz w:val="24"/>
          <w:szCs w:val="24"/>
        </w:rPr>
      </w:pPr>
      <w:r w:rsidRPr="007F150B">
        <w:rPr>
          <w:rFonts w:ascii="Times New Roman" w:hAnsi="Times New Roman" w:cs="Times New Roman"/>
          <w:spacing w:val="9"/>
          <w:sz w:val="24"/>
          <w:szCs w:val="24"/>
        </w:rPr>
        <w:t>The designated offender is a minor or ward under guardianship.</w:t>
      </w:r>
    </w:p>
    <w:p w:rsidR="00916207" w:rsidRDefault="00703445" w:rsidP="00002595">
      <w:pPr>
        <w:pStyle w:val="ListParagraph"/>
        <w:widowControl w:val="0"/>
        <w:numPr>
          <w:ilvl w:val="0"/>
          <w:numId w:val="12"/>
        </w:numPr>
        <w:kinsoku w:val="0"/>
        <w:spacing w:after="0" w:line="240" w:lineRule="auto"/>
        <w:ind w:left="1170" w:hanging="450"/>
        <w:jc w:val="both"/>
        <w:rPr>
          <w:rFonts w:ascii="Times New Roman" w:hAnsi="Times New Roman" w:cs="Times New Roman"/>
          <w:spacing w:val="2"/>
          <w:sz w:val="24"/>
          <w:szCs w:val="24"/>
        </w:rPr>
      </w:pPr>
      <w:r w:rsidRPr="007F150B">
        <w:rPr>
          <w:rFonts w:ascii="Times New Roman" w:hAnsi="Times New Roman" w:cs="Times New Roman"/>
          <w:spacing w:val="1"/>
          <w:sz w:val="24"/>
          <w:szCs w:val="24"/>
        </w:rPr>
        <w:t>The designated offender is living in an assisted facility or nursing home.</w:t>
      </w:r>
    </w:p>
    <w:p w:rsidR="00916207" w:rsidRDefault="00916207" w:rsidP="00002595">
      <w:pPr>
        <w:pStyle w:val="ListParagraph"/>
        <w:widowControl w:val="0"/>
        <w:kinsoku w:val="0"/>
        <w:spacing w:after="0" w:line="240" w:lineRule="auto"/>
        <w:ind w:left="1170"/>
        <w:jc w:val="both"/>
        <w:rPr>
          <w:rFonts w:ascii="Times New Roman" w:hAnsi="Times New Roman" w:cs="Times New Roman"/>
          <w:spacing w:val="2"/>
          <w:sz w:val="24"/>
          <w:szCs w:val="24"/>
        </w:rPr>
      </w:pPr>
    </w:p>
    <w:p w:rsidR="007F150B" w:rsidRPr="00916207" w:rsidRDefault="007F150B" w:rsidP="00002595">
      <w:pPr>
        <w:pStyle w:val="ListParagraph"/>
        <w:widowControl w:val="0"/>
        <w:kinsoku w:val="0"/>
        <w:spacing w:after="0" w:line="240" w:lineRule="auto"/>
        <w:ind w:left="0"/>
        <w:jc w:val="both"/>
        <w:rPr>
          <w:rFonts w:ascii="Times New Roman" w:hAnsi="Times New Roman" w:cs="Times New Roman"/>
          <w:spacing w:val="2"/>
          <w:sz w:val="24"/>
          <w:szCs w:val="24"/>
        </w:rPr>
      </w:pPr>
      <w:proofErr w:type="gramStart"/>
      <w:r w:rsidRPr="00916207">
        <w:rPr>
          <w:rFonts w:ascii="Times New Roman" w:hAnsi="Times New Roman" w:cs="Times New Roman"/>
          <w:b/>
          <w:sz w:val="24"/>
          <w:szCs w:val="24"/>
        </w:rPr>
        <w:t>SEC. 11-7-</w:t>
      </w:r>
      <w:r w:rsidR="007D0A97">
        <w:rPr>
          <w:rFonts w:ascii="Times New Roman" w:hAnsi="Times New Roman" w:cs="Times New Roman"/>
          <w:b/>
          <w:sz w:val="24"/>
          <w:szCs w:val="24"/>
        </w:rPr>
        <w:t>5</w:t>
      </w:r>
      <w:r w:rsidRPr="00916207">
        <w:rPr>
          <w:rFonts w:ascii="Times New Roman" w:hAnsi="Times New Roman" w:cs="Times New Roman"/>
          <w:b/>
          <w:sz w:val="24"/>
          <w:szCs w:val="24"/>
        </w:rPr>
        <w:tab/>
      </w:r>
      <w:r w:rsidR="00916207">
        <w:rPr>
          <w:rFonts w:ascii="Times New Roman" w:hAnsi="Times New Roman" w:cs="Times New Roman"/>
          <w:b/>
          <w:sz w:val="24"/>
          <w:szCs w:val="24"/>
        </w:rPr>
        <w:tab/>
      </w:r>
      <w:r w:rsidRPr="00916207">
        <w:rPr>
          <w:rFonts w:ascii="Times New Roman" w:hAnsi="Times New Roman" w:cs="Times New Roman"/>
          <w:b/>
          <w:sz w:val="24"/>
          <w:szCs w:val="24"/>
        </w:rPr>
        <w:t>PREPARATION OF MAP.</w:t>
      </w:r>
      <w:proofErr w:type="gramEnd"/>
      <w:r w:rsidRPr="00916207">
        <w:rPr>
          <w:rFonts w:ascii="Times New Roman" w:hAnsi="Times New Roman" w:cs="Times New Roman"/>
          <w:b/>
          <w:sz w:val="24"/>
          <w:szCs w:val="24"/>
        </w:rPr>
        <w:t xml:space="preserve"> </w:t>
      </w:r>
    </w:p>
    <w:p w:rsidR="007F150B" w:rsidRDefault="007F150B" w:rsidP="00002595">
      <w:pPr>
        <w:widowControl w:val="0"/>
        <w:kinsoku w:val="0"/>
        <w:spacing w:after="0" w:line="240" w:lineRule="auto"/>
        <w:jc w:val="both"/>
        <w:rPr>
          <w:rFonts w:ascii="Times New Roman" w:hAnsi="Times New Roman" w:cs="Times New Roman"/>
          <w:spacing w:val="2"/>
          <w:sz w:val="24"/>
          <w:szCs w:val="24"/>
        </w:rPr>
      </w:pPr>
    </w:p>
    <w:p w:rsidR="0058199E" w:rsidRDefault="0058199E" w:rsidP="00002595">
      <w:pPr>
        <w:widowControl w:val="0"/>
        <w:kinsoku w:val="0"/>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The Village Clerk shall maintain an official map showing the areas in which designated offenders are </w:t>
      </w:r>
      <w:r w:rsidR="00F262EF">
        <w:rPr>
          <w:rFonts w:ascii="Times New Roman" w:hAnsi="Times New Roman" w:cs="Times New Roman"/>
          <w:spacing w:val="2"/>
          <w:sz w:val="24"/>
          <w:szCs w:val="24"/>
        </w:rPr>
        <w:t>prohibited</w:t>
      </w:r>
      <w:r>
        <w:rPr>
          <w:rFonts w:ascii="Times New Roman" w:hAnsi="Times New Roman" w:cs="Times New Roman"/>
          <w:spacing w:val="2"/>
          <w:sz w:val="24"/>
          <w:szCs w:val="24"/>
        </w:rPr>
        <w:t xml:space="preserve"> from residing. The Village Clerk shall update the map at least annually to reflect any changes. The map is to be displ</w:t>
      </w:r>
      <w:r w:rsidR="001C3816">
        <w:rPr>
          <w:rFonts w:ascii="Times New Roman" w:hAnsi="Times New Roman" w:cs="Times New Roman"/>
          <w:spacing w:val="2"/>
          <w:sz w:val="24"/>
          <w:szCs w:val="24"/>
        </w:rPr>
        <w:t>ayed or available in the office</w:t>
      </w:r>
      <w:r>
        <w:rPr>
          <w:rFonts w:ascii="Times New Roman" w:hAnsi="Times New Roman" w:cs="Times New Roman"/>
          <w:spacing w:val="2"/>
          <w:sz w:val="24"/>
          <w:szCs w:val="24"/>
        </w:rPr>
        <w:t xml:space="preserve"> of the Village Clerk</w:t>
      </w:r>
      <w:r w:rsidR="00F30691">
        <w:rPr>
          <w:rFonts w:ascii="Times New Roman" w:hAnsi="Times New Roman" w:cs="Times New Roman"/>
          <w:spacing w:val="2"/>
          <w:sz w:val="24"/>
          <w:szCs w:val="24"/>
        </w:rPr>
        <w:t>.</w:t>
      </w:r>
    </w:p>
    <w:p w:rsidR="0058199E" w:rsidRPr="007F150B" w:rsidRDefault="0058199E" w:rsidP="00002595">
      <w:pPr>
        <w:widowControl w:val="0"/>
        <w:kinsoku w:val="0"/>
        <w:spacing w:after="0" w:line="240" w:lineRule="auto"/>
        <w:jc w:val="both"/>
        <w:rPr>
          <w:rFonts w:ascii="Times New Roman" w:hAnsi="Times New Roman" w:cs="Times New Roman"/>
          <w:spacing w:val="2"/>
          <w:sz w:val="24"/>
          <w:szCs w:val="24"/>
        </w:rPr>
      </w:pPr>
    </w:p>
    <w:p w:rsidR="00260D8A" w:rsidRDefault="007F150B" w:rsidP="00002595">
      <w:pPr>
        <w:widowControl w:val="0"/>
        <w:kinsoku w:val="0"/>
        <w:spacing w:after="0" w:line="240" w:lineRule="auto"/>
        <w:jc w:val="both"/>
        <w:rPr>
          <w:rFonts w:ascii="Times New Roman" w:hAnsi="Times New Roman" w:cs="Times New Roman"/>
          <w:b/>
          <w:spacing w:val="2"/>
          <w:sz w:val="24"/>
          <w:szCs w:val="24"/>
        </w:rPr>
      </w:pPr>
      <w:r w:rsidRPr="007F150B">
        <w:rPr>
          <w:rFonts w:ascii="Times New Roman" w:hAnsi="Times New Roman" w:cs="Times New Roman"/>
          <w:b/>
          <w:sz w:val="24"/>
          <w:szCs w:val="24"/>
        </w:rPr>
        <w:t>SEC. 11-7-</w:t>
      </w:r>
      <w:r w:rsidR="007D0A97">
        <w:rPr>
          <w:rFonts w:ascii="Times New Roman" w:hAnsi="Times New Roman" w:cs="Times New Roman"/>
          <w:b/>
          <w:sz w:val="24"/>
          <w:szCs w:val="24"/>
        </w:rPr>
        <w:t>6</w:t>
      </w:r>
      <w:r w:rsidRPr="007F150B">
        <w:rPr>
          <w:rFonts w:ascii="Times New Roman" w:hAnsi="Times New Roman" w:cs="Times New Roman"/>
          <w:b/>
          <w:sz w:val="24"/>
          <w:szCs w:val="24"/>
        </w:rPr>
        <w:tab/>
      </w:r>
      <w:r w:rsidR="00916207">
        <w:rPr>
          <w:rFonts w:ascii="Times New Roman" w:hAnsi="Times New Roman" w:cs="Times New Roman"/>
          <w:b/>
          <w:sz w:val="24"/>
          <w:szCs w:val="24"/>
        </w:rPr>
        <w:tab/>
      </w:r>
      <w:r w:rsidRPr="007F150B">
        <w:rPr>
          <w:rFonts w:ascii="Times New Roman" w:hAnsi="Times New Roman" w:cs="Times New Roman"/>
          <w:b/>
          <w:spacing w:val="2"/>
          <w:sz w:val="24"/>
          <w:szCs w:val="24"/>
        </w:rPr>
        <w:t>PROHIBITED ACTIVITY.</w:t>
      </w:r>
    </w:p>
    <w:p w:rsidR="00916207" w:rsidRPr="007F150B" w:rsidRDefault="00916207" w:rsidP="00002595">
      <w:pPr>
        <w:widowControl w:val="0"/>
        <w:kinsoku w:val="0"/>
        <w:spacing w:after="0" w:line="240" w:lineRule="auto"/>
        <w:jc w:val="both"/>
        <w:rPr>
          <w:rFonts w:ascii="Times New Roman" w:hAnsi="Times New Roman" w:cs="Times New Roman"/>
          <w:b/>
          <w:spacing w:val="2"/>
          <w:sz w:val="24"/>
          <w:szCs w:val="24"/>
        </w:rPr>
      </w:pPr>
    </w:p>
    <w:p w:rsidR="00260D8A" w:rsidRDefault="00260D8A" w:rsidP="00002595">
      <w:pPr>
        <w:widowControl w:val="0"/>
        <w:kinsoku w:val="0"/>
        <w:spacing w:after="0" w:line="240" w:lineRule="auto"/>
        <w:jc w:val="both"/>
        <w:rPr>
          <w:rFonts w:ascii="Times New Roman" w:hAnsi="Times New Roman" w:cs="Times New Roman"/>
          <w:spacing w:val="2"/>
          <w:sz w:val="24"/>
          <w:szCs w:val="24"/>
        </w:rPr>
      </w:pPr>
      <w:r w:rsidRPr="007F150B">
        <w:rPr>
          <w:rFonts w:ascii="Times New Roman" w:hAnsi="Times New Roman" w:cs="Times New Roman"/>
          <w:spacing w:val="2"/>
          <w:sz w:val="24"/>
          <w:szCs w:val="24"/>
        </w:rPr>
        <w:t xml:space="preserve">It is unlawful for any designated offender to participate in a holiday event involving children, </w:t>
      </w:r>
      <w:r w:rsidRPr="007F150B">
        <w:rPr>
          <w:rFonts w:ascii="Times New Roman" w:hAnsi="Times New Roman" w:cs="Times New Roman"/>
          <w:spacing w:val="2"/>
          <w:sz w:val="24"/>
          <w:szCs w:val="24"/>
        </w:rPr>
        <w:lastRenderedPageBreak/>
        <w:t xml:space="preserve">such as distributing candy or other </w:t>
      </w:r>
      <w:r w:rsidR="00E9220B">
        <w:rPr>
          <w:rFonts w:ascii="Times New Roman" w:hAnsi="Times New Roman" w:cs="Times New Roman"/>
          <w:spacing w:val="2"/>
          <w:sz w:val="24"/>
          <w:szCs w:val="24"/>
        </w:rPr>
        <w:t xml:space="preserve">items </w:t>
      </w:r>
      <w:r w:rsidRPr="007F150B">
        <w:rPr>
          <w:rFonts w:ascii="Times New Roman" w:hAnsi="Times New Roman" w:cs="Times New Roman"/>
          <w:spacing w:val="2"/>
          <w:sz w:val="24"/>
          <w:szCs w:val="24"/>
        </w:rPr>
        <w:t>to children on Halloween, wearing a Santa Clause costume, or wearing an Easter Bunny costume. Holiday or costumed events in which the designated offender is the parent or guardian of the children involved and no non-familia</w:t>
      </w:r>
      <w:r w:rsidR="00F30691">
        <w:rPr>
          <w:rFonts w:ascii="Times New Roman" w:hAnsi="Times New Roman" w:cs="Times New Roman"/>
          <w:spacing w:val="2"/>
          <w:sz w:val="24"/>
          <w:szCs w:val="24"/>
        </w:rPr>
        <w:t>l</w:t>
      </w:r>
      <w:r w:rsidRPr="007F150B">
        <w:rPr>
          <w:rFonts w:ascii="Times New Roman" w:hAnsi="Times New Roman" w:cs="Times New Roman"/>
          <w:spacing w:val="2"/>
          <w:sz w:val="24"/>
          <w:szCs w:val="24"/>
        </w:rPr>
        <w:t xml:space="preserve"> children are present, are exempt from this </w:t>
      </w:r>
      <w:r w:rsidR="00002595">
        <w:rPr>
          <w:rFonts w:ascii="Times New Roman" w:hAnsi="Times New Roman" w:cs="Times New Roman"/>
          <w:spacing w:val="2"/>
          <w:sz w:val="24"/>
          <w:szCs w:val="24"/>
        </w:rPr>
        <w:t>section</w:t>
      </w:r>
      <w:r w:rsidRPr="007F150B">
        <w:rPr>
          <w:rFonts w:ascii="Times New Roman" w:hAnsi="Times New Roman" w:cs="Times New Roman"/>
          <w:spacing w:val="2"/>
          <w:sz w:val="24"/>
          <w:szCs w:val="24"/>
        </w:rPr>
        <w:t xml:space="preserve">. </w:t>
      </w:r>
    </w:p>
    <w:p w:rsidR="00916207" w:rsidRPr="007F150B" w:rsidRDefault="00916207" w:rsidP="00002595">
      <w:pPr>
        <w:widowControl w:val="0"/>
        <w:kinsoku w:val="0"/>
        <w:spacing w:after="0" w:line="240" w:lineRule="auto"/>
        <w:jc w:val="both"/>
        <w:rPr>
          <w:rFonts w:ascii="Times New Roman" w:hAnsi="Times New Roman" w:cs="Times New Roman"/>
          <w:spacing w:val="2"/>
          <w:sz w:val="24"/>
          <w:szCs w:val="24"/>
        </w:rPr>
      </w:pPr>
    </w:p>
    <w:p w:rsidR="00260D8A" w:rsidRDefault="007F150B" w:rsidP="00002595">
      <w:pPr>
        <w:widowControl w:val="0"/>
        <w:kinsoku w:val="0"/>
        <w:spacing w:after="0" w:line="240" w:lineRule="auto"/>
        <w:jc w:val="both"/>
        <w:rPr>
          <w:rFonts w:ascii="Times New Roman" w:hAnsi="Times New Roman" w:cs="Times New Roman"/>
          <w:b/>
          <w:spacing w:val="2"/>
          <w:sz w:val="24"/>
          <w:szCs w:val="24"/>
        </w:rPr>
      </w:pPr>
      <w:proofErr w:type="gramStart"/>
      <w:r w:rsidRPr="007F150B">
        <w:rPr>
          <w:rFonts w:ascii="Times New Roman" w:hAnsi="Times New Roman" w:cs="Times New Roman"/>
          <w:b/>
          <w:sz w:val="24"/>
          <w:szCs w:val="24"/>
        </w:rPr>
        <w:t>SEC. 11-7-</w:t>
      </w:r>
      <w:r w:rsidR="007D0A97">
        <w:rPr>
          <w:rFonts w:ascii="Times New Roman" w:hAnsi="Times New Roman" w:cs="Times New Roman"/>
          <w:b/>
          <w:sz w:val="24"/>
          <w:szCs w:val="24"/>
        </w:rPr>
        <w:t>7</w:t>
      </w:r>
      <w:r w:rsidR="00916207">
        <w:rPr>
          <w:rFonts w:ascii="Times New Roman" w:hAnsi="Times New Roman" w:cs="Times New Roman"/>
          <w:b/>
          <w:sz w:val="24"/>
          <w:szCs w:val="24"/>
        </w:rPr>
        <w:tab/>
      </w:r>
      <w:r w:rsidR="00916207">
        <w:rPr>
          <w:rFonts w:ascii="Times New Roman" w:hAnsi="Times New Roman" w:cs="Times New Roman"/>
          <w:b/>
          <w:sz w:val="24"/>
          <w:szCs w:val="24"/>
        </w:rPr>
        <w:tab/>
        <w:t>PROHIBITION OF SALE O</w:t>
      </w:r>
      <w:r w:rsidR="007D0A97">
        <w:rPr>
          <w:rFonts w:ascii="Times New Roman" w:hAnsi="Times New Roman" w:cs="Times New Roman"/>
          <w:b/>
          <w:sz w:val="24"/>
          <w:szCs w:val="24"/>
        </w:rPr>
        <w:t>R</w:t>
      </w:r>
      <w:r w:rsidR="00916207">
        <w:rPr>
          <w:rFonts w:ascii="Times New Roman" w:hAnsi="Times New Roman" w:cs="Times New Roman"/>
          <w:b/>
          <w:sz w:val="24"/>
          <w:szCs w:val="24"/>
        </w:rPr>
        <w:t xml:space="preserve"> RENTAL OF PROPERTY TO DESIGNATED OFFENDERS.</w:t>
      </w:r>
      <w:proofErr w:type="gramEnd"/>
      <w:r w:rsidR="00916207">
        <w:rPr>
          <w:rFonts w:ascii="Times New Roman" w:hAnsi="Times New Roman" w:cs="Times New Roman"/>
          <w:b/>
          <w:sz w:val="24"/>
          <w:szCs w:val="24"/>
        </w:rPr>
        <w:t xml:space="preserve"> </w:t>
      </w:r>
    </w:p>
    <w:p w:rsidR="00002595" w:rsidRDefault="00002595" w:rsidP="00002595">
      <w:pPr>
        <w:pStyle w:val="ListParagraph"/>
        <w:widowControl w:val="0"/>
        <w:kinsoku w:val="0"/>
        <w:spacing w:after="0" w:line="240" w:lineRule="auto"/>
        <w:ind w:left="990"/>
        <w:jc w:val="both"/>
        <w:rPr>
          <w:rFonts w:ascii="Times New Roman" w:hAnsi="Times New Roman" w:cs="Times New Roman"/>
          <w:b/>
          <w:spacing w:val="2"/>
          <w:sz w:val="24"/>
          <w:szCs w:val="24"/>
        </w:rPr>
      </w:pPr>
    </w:p>
    <w:p w:rsidR="00002595" w:rsidRDefault="0038219B" w:rsidP="00002595">
      <w:pPr>
        <w:pStyle w:val="ListParagraph"/>
        <w:widowControl w:val="0"/>
        <w:numPr>
          <w:ilvl w:val="0"/>
          <w:numId w:val="33"/>
        </w:numPr>
        <w:kinsoku w:val="0"/>
        <w:spacing w:after="0" w:line="240" w:lineRule="auto"/>
        <w:ind w:left="360"/>
        <w:jc w:val="both"/>
        <w:rPr>
          <w:rFonts w:ascii="Times New Roman" w:hAnsi="Times New Roman" w:cs="Times New Roman"/>
          <w:spacing w:val="2"/>
          <w:sz w:val="24"/>
          <w:szCs w:val="24"/>
        </w:rPr>
      </w:pPr>
      <w:r w:rsidRPr="007F150B">
        <w:rPr>
          <w:rFonts w:ascii="Times New Roman" w:hAnsi="Times New Roman" w:cs="Times New Roman"/>
          <w:spacing w:val="2"/>
          <w:sz w:val="24"/>
          <w:szCs w:val="24"/>
        </w:rPr>
        <w:t>It is unlawful to let or rent any place, structure, or part thereof, trailer or other conveyance</w:t>
      </w:r>
      <w:r w:rsidR="005C3E79">
        <w:rPr>
          <w:rFonts w:ascii="Times New Roman" w:hAnsi="Times New Roman" w:cs="Times New Roman"/>
          <w:spacing w:val="2"/>
          <w:sz w:val="24"/>
          <w:szCs w:val="24"/>
        </w:rPr>
        <w:t xml:space="preserve"> (“Structure”)</w:t>
      </w:r>
      <w:r w:rsidRPr="007F150B">
        <w:rPr>
          <w:rFonts w:ascii="Times New Roman" w:hAnsi="Times New Roman" w:cs="Times New Roman"/>
          <w:spacing w:val="2"/>
          <w:sz w:val="24"/>
          <w:szCs w:val="24"/>
        </w:rPr>
        <w:t xml:space="preserve">, with the knowledge that </w:t>
      </w:r>
      <w:r w:rsidR="005C3E79">
        <w:rPr>
          <w:rFonts w:ascii="Times New Roman" w:hAnsi="Times New Roman" w:cs="Times New Roman"/>
          <w:spacing w:val="2"/>
          <w:sz w:val="24"/>
          <w:szCs w:val="24"/>
        </w:rPr>
        <w:t xml:space="preserve">a designated offender will reside in that Structure, if the designated offender is </w:t>
      </w:r>
      <w:r w:rsidRPr="007F150B">
        <w:rPr>
          <w:rFonts w:ascii="Times New Roman" w:hAnsi="Times New Roman" w:cs="Times New Roman"/>
          <w:spacing w:val="2"/>
          <w:sz w:val="24"/>
          <w:szCs w:val="24"/>
        </w:rPr>
        <w:t xml:space="preserve">prohibited from </w:t>
      </w:r>
      <w:r w:rsidR="005C3E79">
        <w:rPr>
          <w:rFonts w:ascii="Times New Roman" w:hAnsi="Times New Roman" w:cs="Times New Roman"/>
          <w:spacing w:val="2"/>
          <w:sz w:val="24"/>
          <w:szCs w:val="24"/>
        </w:rPr>
        <w:t>residing in the Structure under this chapter.</w:t>
      </w:r>
    </w:p>
    <w:p w:rsidR="00002595" w:rsidRDefault="00002595" w:rsidP="00002595">
      <w:pPr>
        <w:pStyle w:val="ListParagraph"/>
        <w:widowControl w:val="0"/>
        <w:kinsoku w:val="0"/>
        <w:spacing w:after="0" w:line="240" w:lineRule="auto"/>
        <w:ind w:left="360"/>
        <w:jc w:val="both"/>
        <w:rPr>
          <w:rFonts w:ascii="Times New Roman" w:hAnsi="Times New Roman" w:cs="Times New Roman"/>
          <w:spacing w:val="2"/>
          <w:sz w:val="24"/>
          <w:szCs w:val="24"/>
        </w:rPr>
      </w:pPr>
    </w:p>
    <w:p w:rsidR="005C3E79" w:rsidRDefault="0038219B" w:rsidP="005C3E79">
      <w:pPr>
        <w:pStyle w:val="ListParagraph"/>
        <w:widowControl w:val="0"/>
        <w:numPr>
          <w:ilvl w:val="0"/>
          <w:numId w:val="33"/>
        </w:numPr>
        <w:kinsoku w:val="0"/>
        <w:spacing w:after="0" w:line="240" w:lineRule="auto"/>
        <w:ind w:left="360"/>
        <w:jc w:val="both"/>
        <w:rPr>
          <w:rFonts w:ascii="Times New Roman" w:hAnsi="Times New Roman" w:cs="Times New Roman"/>
          <w:spacing w:val="2"/>
          <w:sz w:val="24"/>
          <w:szCs w:val="24"/>
        </w:rPr>
      </w:pPr>
      <w:r w:rsidRPr="005C3E79">
        <w:rPr>
          <w:rFonts w:ascii="Times New Roman" w:hAnsi="Times New Roman" w:cs="Times New Roman"/>
          <w:spacing w:val="2"/>
          <w:sz w:val="24"/>
          <w:szCs w:val="24"/>
        </w:rPr>
        <w:t xml:space="preserve">It is unlawful for any owner, real estate broker, or real estate sales person to participate in the sale of any place, structure, or part thereof, trailer or other conveyance, </w:t>
      </w:r>
      <w:r w:rsidR="005C3E79">
        <w:rPr>
          <w:rFonts w:ascii="Times New Roman" w:hAnsi="Times New Roman" w:cs="Times New Roman"/>
          <w:spacing w:val="2"/>
          <w:sz w:val="24"/>
          <w:szCs w:val="24"/>
        </w:rPr>
        <w:t>(“Structure”)</w:t>
      </w:r>
      <w:r w:rsidR="005C3E79" w:rsidRPr="007F150B">
        <w:rPr>
          <w:rFonts w:ascii="Times New Roman" w:hAnsi="Times New Roman" w:cs="Times New Roman"/>
          <w:spacing w:val="2"/>
          <w:sz w:val="24"/>
          <w:szCs w:val="24"/>
        </w:rPr>
        <w:t xml:space="preserve">, with the knowledge that </w:t>
      </w:r>
      <w:r w:rsidR="005C3E79">
        <w:rPr>
          <w:rFonts w:ascii="Times New Roman" w:hAnsi="Times New Roman" w:cs="Times New Roman"/>
          <w:spacing w:val="2"/>
          <w:sz w:val="24"/>
          <w:szCs w:val="24"/>
        </w:rPr>
        <w:t xml:space="preserve">a designated offender will reside in that Structure, if the designated offender is </w:t>
      </w:r>
      <w:r w:rsidR="005C3E79" w:rsidRPr="007F150B">
        <w:rPr>
          <w:rFonts w:ascii="Times New Roman" w:hAnsi="Times New Roman" w:cs="Times New Roman"/>
          <w:spacing w:val="2"/>
          <w:sz w:val="24"/>
          <w:szCs w:val="24"/>
        </w:rPr>
        <w:t xml:space="preserve">prohibited from </w:t>
      </w:r>
      <w:r w:rsidR="005C3E79">
        <w:rPr>
          <w:rFonts w:ascii="Times New Roman" w:hAnsi="Times New Roman" w:cs="Times New Roman"/>
          <w:spacing w:val="2"/>
          <w:sz w:val="24"/>
          <w:szCs w:val="24"/>
        </w:rPr>
        <w:t>residing in the Structure under this chapter.</w:t>
      </w:r>
    </w:p>
    <w:p w:rsidR="00DF1829" w:rsidRPr="005C3E79" w:rsidRDefault="00DF1829" w:rsidP="005C3E79">
      <w:pPr>
        <w:pStyle w:val="ListParagraph"/>
        <w:widowControl w:val="0"/>
        <w:kinsoku w:val="0"/>
        <w:spacing w:after="0" w:line="240" w:lineRule="auto"/>
        <w:ind w:left="1080"/>
        <w:jc w:val="both"/>
        <w:rPr>
          <w:rFonts w:ascii="Times New Roman" w:hAnsi="Times New Roman" w:cs="Times New Roman"/>
          <w:spacing w:val="2"/>
          <w:sz w:val="24"/>
          <w:szCs w:val="24"/>
        </w:rPr>
      </w:pPr>
    </w:p>
    <w:p w:rsidR="00F816BB" w:rsidRDefault="00916207" w:rsidP="00002595">
      <w:pPr>
        <w:widowControl w:val="0"/>
        <w:tabs>
          <w:tab w:val="num" w:pos="1440"/>
        </w:tabs>
        <w:kinsoku w:val="0"/>
        <w:spacing w:after="0" w:line="240" w:lineRule="auto"/>
        <w:jc w:val="both"/>
        <w:rPr>
          <w:rFonts w:ascii="Times New Roman" w:hAnsi="Times New Roman" w:cs="Times New Roman"/>
          <w:b/>
          <w:sz w:val="24"/>
          <w:szCs w:val="24"/>
        </w:rPr>
      </w:pPr>
      <w:proofErr w:type="gramStart"/>
      <w:r w:rsidRPr="007F150B">
        <w:rPr>
          <w:rFonts w:ascii="Times New Roman" w:hAnsi="Times New Roman" w:cs="Times New Roman"/>
          <w:b/>
          <w:sz w:val="24"/>
          <w:szCs w:val="24"/>
        </w:rPr>
        <w:t>SEC. 11-7-</w:t>
      </w:r>
      <w:r w:rsidR="007D0A97">
        <w:rPr>
          <w:rFonts w:ascii="Times New Roman" w:hAnsi="Times New Roman" w:cs="Times New Roman"/>
          <w:b/>
          <w:sz w:val="24"/>
          <w:szCs w:val="24"/>
        </w:rPr>
        <w:t>8</w:t>
      </w:r>
      <w:r>
        <w:rPr>
          <w:rFonts w:ascii="Times New Roman" w:hAnsi="Times New Roman" w:cs="Times New Roman"/>
          <w:b/>
          <w:sz w:val="24"/>
          <w:szCs w:val="24"/>
        </w:rPr>
        <w:tab/>
      </w:r>
      <w:r>
        <w:rPr>
          <w:rFonts w:ascii="Times New Roman" w:hAnsi="Times New Roman" w:cs="Times New Roman"/>
          <w:b/>
          <w:sz w:val="24"/>
          <w:szCs w:val="24"/>
        </w:rPr>
        <w:tab/>
        <w:t>ACCOUNTABILITY PROGRAM.</w:t>
      </w:r>
      <w:proofErr w:type="gramEnd"/>
    </w:p>
    <w:p w:rsidR="00002595" w:rsidRDefault="00002595" w:rsidP="00002595">
      <w:pPr>
        <w:widowControl w:val="0"/>
        <w:kinsoku w:val="0"/>
        <w:spacing w:after="0" w:line="240" w:lineRule="auto"/>
        <w:ind w:left="720"/>
        <w:jc w:val="both"/>
        <w:rPr>
          <w:rFonts w:ascii="Times New Roman" w:hAnsi="Times New Roman" w:cs="Times New Roman"/>
          <w:b/>
          <w:sz w:val="24"/>
          <w:szCs w:val="24"/>
        </w:rPr>
      </w:pPr>
    </w:p>
    <w:p w:rsidR="00703445" w:rsidRDefault="00703445" w:rsidP="00002595">
      <w:pPr>
        <w:pStyle w:val="ListParagraph"/>
        <w:widowControl w:val="0"/>
        <w:numPr>
          <w:ilvl w:val="0"/>
          <w:numId w:val="14"/>
        </w:numPr>
        <w:kinsoku w:val="0"/>
        <w:spacing w:after="0" w:line="240" w:lineRule="auto"/>
        <w:ind w:left="432"/>
        <w:jc w:val="both"/>
        <w:rPr>
          <w:rFonts w:ascii="Times New Roman" w:hAnsi="Times New Roman" w:cs="Times New Roman"/>
          <w:sz w:val="24"/>
          <w:szCs w:val="24"/>
        </w:rPr>
      </w:pPr>
      <w:r w:rsidRPr="00002595">
        <w:rPr>
          <w:rFonts w:ascii="Times New Roman" w:hAnsi="Times New Roman" w:cs="Times New Roman"/>
          <w:sz w:val="24"/>
          <w:szCs w:val="24"/>
        </w:rPr>
        <w:t xml:space="preserve">The </w:t>
      </w:r>
      <w:r w:rsidR="00BE258A" w:rsidRPr="00002595">
        <w:rPr>
          <w:rFonts w:ascii="Times New Roman" w:hAnsi="Times New Roman" w:cs="Times New Roman"/>
          <w:sz w:val="24"/>
          <w:szCs w:val="24"/>
        </w:rPr>
        <w:t>Colfax</w:t>
      </w:r>
      <w:r w:rsidRPr="00002595">
        <w:rPr>
          <w:rFonts w:ascii="Times New Roman" w:hAnsi="Times New Roman" w:cs="Times New Roman"/>
          <w:sz w:val="24"/>
          <w:szCs w:val="24"/>
        </w:rPr>
        <w:t xml:space="preserve"> Police Department </w:t>
      </w:r>
      <w:r w:rsidR="00BE258A" w:rsidRPr="00002595">
        <w:rPr>
          <w:rFonts w:ascii="Times New Roman" w:hAnsi="Times New Roman" w:cs="Times New Roman"/>
          <w:sz w:val="24"/>
          <w:szCs w:val="24"/>
        </w:rPr>
        <w:t>may</w:t>
      </w:r>
      <w:r w:rsidRPr="00002595">
        <w:rPr>
          <w:rFonts w:ascii="Times New Roman" w:hAnsi="Times New Roman" w:cs="Times New Roman"/>
          <w:sz w:val="24"/>
          <w:szCs w:val="24"/>
        </w:rPr>
        <w:t xml:space="preserve"> establish and maintain Department policy and procedures to verify the registered address of designated offenders and to identify those designated offenders not in compliance with the Wisconsin Department of Corrections Sex Offender Registry.</w:t>
      </w:r>
    </w:p>
    <w:p w:rsidR="00002595" w:rsidRPr="00002595" w:rsidRDefault="00002595" w:rsidP="00002595">
      <w:pPr>
        <w:pStyle w:val="ListParagraph"/>
        <w:widowControl w:val="0"/>
        <w:kinsoku w:val="0"/>
        <w:spacing w:after="0" w:line="240" w:lineRule="auto"/>
        <w:ind w:left="792"/>
        <w:jc w:val="both"/>
        <w:rPr>
          <w:rFonts w:ascii="Times New Roman" w:hAnsi="Times New Roman" w:cs="Times New Roman"/>
          <w:sz w:val="24"/>
          <w:szCs w:val="24"/>
        </w:rPr>
      </w:pPr>
    </w:p>
    <w:p w:rsidR="005C3E79" w:rsidRDefault="00703445" w:rsidP="005C3E79">
      <w:pPr>
        <w:widowControl w:val="0"/>
        <w:numPr>
          <w:ilvl w:val="0"/>
          <w:numId w:val="14"/>
        </w:numPr>
        <w:tabs>
          <w:tab w:val="num" w:pos="1440"/>
        </w:tabs>
        <w:kinsoku w:val="0"/>
        <w:spacing w:after="0" w:line="240" w:lineRule="auto"/>
        <w:ind w:left="450" w:hanging="450"/>
        <w:jc w:val="both"/>
        <w:rPr>
          <w:rFonts w:ascii="Times New Roman" w:hAnsi="Times New Roman" w:cs="Times New Roman"/>
          <w:sz w:val="24"/>
          <w:szCs w:val="24"/>
        </w:rPr>
      </w:pPr>
      <w:r w:rsidRPr="007F150B">
        <w:rPr>
          <w:rFonts w:ascii="Times New Roman" w:hAnsi="Times New Roman" w:cs="Times New Roman"/>
          <w:sz w:val="24"/>
          <w:szCs w:val="24"/>
        </w:rPr>
        <w:t xml:space="preserve">Designated offenders shall provide the </w:t>
      </w:r>
      <w:r w:rsidR="00BE258A" w:rsidRPr="007F150B">
        <w:rPr>
          <w:rFonts w:ascii="Times New Roman" w:hAnsi="Times New Roman" w:cs="Times New Roman"/>
          <w:sz w:val="24"/>
          <w:szCs w:val="24"/>
        </w:rPr>
        <w:t>Colfax</w:t>
      </w:r>
      <w:r w:rsidRPr="007F150B">
        <w:rPr>
          <w:rFonts w:ascii="Times New Roman" w:hAnsi="Times New Roman" w:cs="Times New Roman"/>
          <w:sz w:val="24"/>
          <w:szCs w:val="24"/>
        </w:rPr>
        <w:t xml:space="preserve"> Police Department or any official law enforcement officer requesting the same with current photograph and address, employment location, vehicle description(s), and other related information that may be deemed appropriate and lawful.</w:t>
      </w:r>
    </w:p>
    <w:p w:rsidR="00DF1829" w:rsidRPr="007F150B" w:rsidRDefault="00DF1829" w:rsidP="00002595">
      <w:pPr>
        <w:widowControl w:val="0"/>
        <w:tabs>
          <w:tab w:val="num" w:pos="1440"/>
        </w:tabs>
        <w:kinsoku w:val="0"/>
        <w:spacing w:after="0" w:line="240" w:lineRule="auto"/>
        <w:ind w:left="72"/>
        <w:jc w:val="both"/>
        <w:rPr>
          <w:rFonts w:ascii="Times New Roman" w:hAnsi="Times New Roman" w:cs="Times New Roman"/>
          <w:sz w:val="24"/>
          <w:szCs w:val="24"/>
        </w:rPr>
      </w:pPr>
    </w:p>
    <w:p w:rsidR="0038219B" w:rsidRDefault="00916207" w:rsidP="00002595">
      <w:pPr>
        <w:widowControl w:val="0"/>
        <w:tabs>
          <w:tab w:val="num" w:pos="1440"/>
        </w:tabs>
        <w:kinsoku w:val="0"/>
        <w:spacing w:after="0" w:line="240" w:lineRule="auto"/>
        <w:jc w:val="both"/>
        <w:rPr>
          <w:rFonts w:ascii="Times New Roman" w:hAnsi="Times New Roman" w:cs="Times New Roman"/>
          <w:b/>
          <w:sz w:val="24"/>
          <w:szCs w:val="24"/>
        </w:rPr>
      </w:pPr>
      <w:proofErr w:type="gramStart"/>
      <w:r w:rsidRPr="007F150B">
        <w:rPr>
          <w:rFonts w:ascii="Times New Roman" w:hAnsi="Times New Roman" w:cs="Times New Roman"/>
          <w:b/>
          <w:sz w:val="24"/>
          <w:szCs w:val="24"/>
        </w:rPr>
        <w:t>SEC. 11-7-</w:t>
      </w:r>
      <w:r w:rsidR="007D0A97">
        <w:rPr>
          <w:rFonts w:ascii="Times New Roman" w:hAnsi="Times New Roman" w:cs="Times New Roman"/>
          <w:b/>
          <w:sz w:val="24"/>
          <w:szCs w:val="24"/>
        </w:rPr>
        <w:t>9</w:t>
      </w:r>
      <w:r>
        <w:rPr>
          <w:rFonts w:ascii="Times New Roman" w:hAnsi="Times New Roman" w:cs="Times New Roman"/>
          <w:b/>
          <w:sz w:val="24"/>
          <w:szCs w:val="24"/>
        </w:rPr>
        <w:tab/>
      </w:r>
      <w:r>
        <w:rPr>
          <w:rFonts w:ascii="Times New Roman" w:hAnsi="Times New Roman" w:cs="Times New Roman"/>
          <w:b/>
          <w:sz w:val="24"/>
          <w:szCs w:val="24"/>
        </w:rPr>
        <w:tab/>
        <w:t>SEVERABILITY.</w:t>
      </w:r>
      <w:proofErr w:type="gramEnd"/>
    </w:p>
    <w:p w:rsidR="005C3E79" w:rsidRDefault="005C3E79" w:rsidP="00002595">
      <w:pPr>
        <w:widowControl w:val="0"/>
        <w:tabs>
          <w:tab w:val="num" w:pos="1440"/>
        </w:tabs>
        <w:kinsoku w:val="0"/>
        <w:spacing w:after="0" w:line="240" w:lineRule="auto"/>
        <w:jc w:val="both"/>
        <w:rPr>
          <w:rFonts w:ascii="Times New Roman" w:hAnsi="Times New Roman" w:cs="Times New Roman"/>
          <w:b/>
          <w:sz w:val="24"/>
          <w:szCs w:val="24"/>
        </w:rPr>
      </w:pPr>
    </w:p>
    <w:p w:rsidR="005C3E79" w:rsidRPr="005C3E79" w:rsidRDefault="005C3E79" w:rsidP="00002595">
      <w:pPr>
        <w:widowControl w:val="0"/>
        <w:tabs>
          <w:tab w:val="num" w:pos="1440"/>
        </w:tabs>
        <w:kinsoku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provisions of this chapter shall be deemed severable and it is expressly declared that the Board of Trustees would have passed the other provisions of this </w:t>
      </w:r>
      <w:r w:rsidR="00E9220B">
        <w:rPr>
          <w:rFonts w:ascii="Times New Roman" w:hAnsi="Times New Roman" w:cs="Times New Roman"/>
          <w:sz w:val="24"/>
          <w:szCs w:val="24"/>
        </w:rPr>
        <w:t>chapter</w:t>
      </w:r>
      <w:r>
        <w:rPr>
          <w:rFonts w:ascii="Times New Roman" w:hAnsi="Times New Roman" w:cs="Times New Roman"/>
          <w:sz w:val="24"/>
          <w:szCs w:val="24"/>
        </w:rPr>
        <w:t xml:space="preserve"> irrespective of whether or not one or more provisions may be declared invalid. If any provision of this chapter or the application to any person or circumstance is held invalid, the remainder of this chapter or the application of such other provisions to other persons or circumstances shall not be affected. </w:t>
      </w:r>
    </w:p>
    <w:p w:rsidR="00916207" w:rsidRPr="007F150B" w:rsidRDefault="00916207" w:rsidP="00002595">
      <w:pPr>
        <w:widowControl w:val="0"/>
        <w:tabs>
          <w:tab w:val="num" w:pos="1440"/>
        </w:tabs>
        <w:kinsoku w:val="0"/>
        <w:spacing w:after="0" w:line="240" w:lineRule="auto"/>
        <w:ind w:left="72"/>
        <w:jc w:val="both"/>
        <w:rPr>
          <w:rFonts w:ascii="Times New Roman" w:hAnsi="Times New Roman" w:cs="Times New Roman"/>
          <w:b/>
          <w:sz w:val="24"/>
          <w:szCs w:val="24"/>
        </w:rPr>
      </w:pPr>
    </w:p>
    <w:p w:rsidR="00703445" w:rsidRDefault="00916207" w:rsidP="00002595">
      <w:pPr>
        <w:widowControl w:val="0"/>
        <w:kinsoku w:val="0"/>
        <w:spacing w:after="0" w:line="240" w:lineRule="auto"/>
        <w:jc w:val="both"/>
        <w:rPr>
          <w:rFonts w:ascii="Times New Roman" w:hAnsi="Times New Roman" w:cs="Times New Roman"/>
          <w:b/>
          <w:sz w:val="24"/>
          <w:szCs w:val="24"/>
        </w:rPr>
      </w:pPr>
      <w:proofErr w:type="gramStart"/>
      <w:r w:rsidRPr="007F150B">
        <w:rPr>
          <w:rFonts w:ascii="Times New Roman" w:hAnsi="Times New Roman" w:cs="Times New Roman"/>
          <w:b/>
          <w:sz w:val="24"/>
          <w:szCs w:val="24"/>
        </w:rPr>
        <w:t>SEC. 11-7-</w:t>
      </w:r>
      <w:r w:rsidR="007D0A97">
        <w:rPr>
          <w:rFonts w:ascii="Times New Roman" w:hAnsi="Times New Roman" w:cs="Times New Roman"/>
          <w:b/>
          <w:sz w:val="24"/>
          <w:szCs w:val="24"/>
        </w:rPr>
        <w:t>10</w:t>
      </w:r>
      <w:r>
        <w:rPr>
          <w:rFonts w:ascii="Times New Roman" w:hAnsi="Times New Roman" w:cs="Times New Roman"/>
          <w:b/>
          <w:sz w:val="24"/>
          <w:szCs w:val="24"/>
        </w:rPr>
        <w:tab/>
      </w:r>
      <w:r>
        <w:rPr>
          <w:rFonts w:ascii="Times New Roman" w:hAnsi="Times New Roman" w:cs="Times New Roman"/>
          <w:b/>
          <w:sz w:val="24"/>
          <w:szCs w:val="24"/>
        </w:rPr>
        <w:tab/>
        <w:t>ENFORCEMENT; VIOLATIONS AND PENALTIES.</w:t>
      </w:r>
      <w:proofErr w:type="gramEnd"/>
    </w:p>
    <w:p w:rsidR="005C3E79" w:rsidRDefault="005C3E79" w:rsidP="005C3E79">
      <w:pPr>
        <w:pStyle w:val="ListParagraph"/>
        <w:widowControl w:val="0"/>
        <w:kinsoku w:val="0"/>
        <w:spacing w:after="0" w:line="240" w:lineRule="auto"/>
        <w:jc w:val="both"/>
        <w:rPr>
          <w:rFonts w:ascii="Times New Roman" w:hAnsi="Times New Roman" w:cs="Times New Roman"/>
          <w:b/>
          <w:sz w:val="24"/>
          <w:szCs w:val="24"/>
        </w:rPr>
      </w:pPr>
    </w:p>
    <w:p w:rsidR="005C3E79" w:rsidRDefault="00703445" w:rsidP="005C3E79">
      <w:pPr>
        <w:pStyle w:val="ListParagraph"/>
        <w:widowControl w:val="0"/>
        <w:numPr>
          <w:ilvl w:val="0"/>
          <w:numId w:val="34"/>
        </w:numPr>
        <w:kinsoku w:val="0"/>
        <w:spacing w:after="0" w:line="240" w:lineRule="auto"/>
        <w:ind w:left="360"/>
        <w:jc w:val="both"/>
        <w:rPr>
          <w:rFonts w:ascii="Times New Roman" w:hAnsi="Times New Roman" w:cs="Times New Roman"/>
          <w:spacing w:val="2"/>
          <w:sz w:val="24"/>
          <w:szCs w:val="24"/>
        </w:rPr>
      </w:pPr>
      <w:r w:rsidRPr="007F150B">
        <w:rPr>
          <w:rFonts w:ascii="Times New Roman" w:hAnsi="Times New Roman" w:cs="Times New Roman"/>
          <w:spacing w:val="2"/>
          <w:sz w:val="24"/>
          <w:szCs w:val="24"/>
        </w:rPr>
        <w:t>It shall be unlawful for any person to willfully obstruct, hinder, or delay the enforcement of any order, rule, regulation, or plan issued pursuant to this chapter or to do any act forbidden by any order, rule, regulation, or plan issued pursuant to the authority contained in this chapter.</w:t>
      </w:r>
    </w:p>
    <w:p w:rsidR="005C3E79" w:rsidRDefault="005C3E79" w:rsidP="005C3E79">
      <w:pPr>
        <w:pStyle w:val="ListParagraph"/>
        <w:widowControl w:val="0"/>
        <w:kinsoku w:val="0"/>
        <w:spacing w:after="0" w:line="240" w:lineRule="auto"/>
        <w:ind w:left="360"/>
        <w:jc w:val="both"/>
        <w:rPr>
          <w:rFonts w:ascii="Times New Roman" w:hAnsi="Times New Roman" w:cs="Times New Roman"/>
          <w:spacing w:val="2"/>
          <w:sz w:val="24"/>
          <w:szCs w:val="24"/>
        </w:rPr>
      </w:pPr>
    </w:p>
    <w:p w:rsidR="005C3E79" w:rsidRPr="005C3E79" w:rsidRDefault="00703445" w:rsidP="005C3E79">
      <w:pPr>
        <w:pStyle w:val="ListParagraph"/>
        <w:widowControl w:val="0"/>
        <w:numPr>
          <w:ilvl w:val="0"/>
          <w:numId w:val="34"/>
        </w:numPr>
        <w:kinsoku w:val="0"/>
        <w:spacing w:after="0" w:line="240" w:lineRule="auto"/>
        <w:ind w:left="360"/>
        <w:jc w:val="both"/>
        <w:rPr>
          <w:rFonts w:ascii="Times New Roman" w:hAnsi="Times New Roman" w:cs="Times New Roman"/>
          <w:spacing w:val="2"/>
          <w:sz w:val="24"/>
          <w:szCs w:val="24"/>
        </w:rPr>
      </w:pPr>
      <w:r w:rsidRPr="005C3E79">
        <w:rPr>
          <w:rFonts w:ascii="Times New Roman" w:hAnsi="Times New Roman" w:cs="Times New Roman"/>
          <w:spacing w:val="3"/>
          <w:sz w:val="24"/>
          <w:szCs w:val="24"/>
        </w:rPr>
        <w:t xml:space="preserve">Any person violating a provision of this chapter shall, upon conviction thereof, be subject to forfeiture </w:t>
      </w:r>
      <w:r w:rsidR="0058199E">
        <w:rPr>
          <w:rFonts w:ascii="Times New Roman" w:hAnsi="Times New Roman" w:cs="Times New Roman"/>
          <w:spacing w:val="3"/>
          <w:sz w:val="24"/>
          <w:szCs w:val="24"/>
        </w:rPr>
        <w:t xml:space="preserve">of not less than $500.00 and no more than $1,000.00 for each violation. Each </w:t>
      </w:r>
      <w:r w:rsidR="0058199E">
        <w:rPr>
          <w:rFonts w:ascii="Times New Roman" w:hAnsi="Times New Roman" w:cs="Times New Roman"/>
          <w:spacing w:val="3"/>
          <w:sz w:val="24"/>
          <w:szCs w:val="24"/>
        </w:rPr>
        <w:lastRenderedPageBreak/>
        <w:t xml:space="preserve">day a violation continues shall constitute a separate offense. </w:t>
      </w:r>
      <w:r w:rsidRPr="005C3E79">
        <w:rPr>
          <w:rFonts w:ascii="Times New Roman" w:hAnsi="Times New Roman" w:cs="Times New Roman"/>
          <w:spacing w:val="3"/>
          <w:sz w:val="24"/>
          <w:szCs w:val="24"/>
        </w:rPr>
        <w:t xml:space="preserve"> </w:t>
      </w:r>
    </w:p>
    <w:p w:rsidR="005C3E79" w:rsidRPr="005C3E79" w:rsidRDefault="005C3E79" w:rsidP="005C3E79">
      <w:pPr>
        <w:pStyle w:val="ListParagraph"/>
        <w:rPr>
          <w:rFonts w:ascii="Times New Roman" w:hAnsi="Times New Roman" w:cs="Times New Roman"/>
          <w:sz w:val="24"/>
          <w:szCs w:val="24"/>
        </w:rPr>
      </w:pPr>
    </w:p>
    <w:p w:rsidR="00703445" w:rsidRPr="005C3E79" w:rsidRDefault="005C3E79" w:rsidP="005C3E79">
      <w:pPr>
        <w:pStyle w:val="ListParagraph"/>
        <w:widowControl w:val="0"/>
        <w:numPr>
          <w:ilvl w:val="0"/>
          <w:numId w:val="34"/>
        </w:numPr>
        <w:kinsoku w:val="0"/>
        <w:spacing w:after="0" w:line="240" w:lineRule="auto"/>
        <w:ind w:left="360"/>
        <w:jc w:val="both"/>
        <w:rPr>
          <w:rFonts w:ascii="Times New Roman" w:hAnsi="Times New Roman" w:cs="Times New Roman"/>
          <w:spacing w:val="2"/>
          <w:sz w:val="24"/>
          <w:szCs w:val="24"/>
        </w:rPr>
      </w:pPr>
      <w:r>
        <w:rPr>
          <w:rFonts w:ascii="Times New Roman" w:hAnsi="Times New Roman" w:cs="Times New Roman"/>
          <w:sz w:val="24"/>
          <w:szCs w:val="24"/>
        </w:rPr>
        <w:t>The Village may seek injunctive relief and n</w:t>
      </w:r>
      <w:r w:rsidRPr="005C3E79">
        <w:rPr>
          <w:rFonts w:ascii="Times New Roman" w:hAnsi="Times New Roman" w:cs="Times New Roman"/>
          <w:sz w:val="24"/>
          <w:szCs w:val="24"/>
        </w:rPr>
        <w:t xml:space="preserve">either the issuance of a citation nor the imposition of </w:t>
      </w:r>
      <w:r w:rsidR="00761AE1" w:rsidRPr="005C3E79">
        <w:rPr>
          <w:rFonts w:ascii="Times New Roman" w:hAnsi="Times New Roman" w:cs="Times New Roman"/>
          <w:sz w:val="24"/>
          <w:szCs w:val="24"/>
        </w:rPr>
        <w:t>forfeiture</w:t>
      </w:r>
      <w:r w:rsidRPr="005C3E79">
        <w:rPr>
          <w:rFonts w:ascii="Times New Roman" w:hAnsi="Times New Roman" w:cs="Times New Roman"/>
          <w:sz w:val="24"/>
          <w:szCs w:val="24"/>
        </w:rPr>
        <w:t xml:space="preserve"> hereunder shall preclude the </w:t>
      </w:r>
      <w:r>
        <w:rPr>
          <w:rFonts w:ascii="Times New Roman" w:hAnsi="Times New Roman" w:cs="Times New Roman"/>
          <w:sz w:val="24"/>
          <w:szCs w:val="24"/>
        </w:rPr>
        <w:t>Village</w:t>
      </w:r>
      <w:r w:rsidRPr="005C3E79">
        <w:rPr>
          <w:rFonts w:ascii="Times New Roman" w:hAnsi="Times New Roman" w:cs="Times New Roman"/>
          <w:sz w:val="24"/>
          <w:szCs w:val="24"/>
        </w:rPr>
        <w:t xml:space="preserve"> from seeking or obtaining any or all other legal and equitable remedies to prevent or remove a violation of this </w:t>
      </w:r>
      <w:r>
        <w:rPr>
          <w:rFonts w:ascii="Times New Roman" w:hAnsi="Times New Roman" w:cs="Times New Roman"/>
          <w:sz w:val="24"/>
          <w:szCs w:val="24"/>
        </w:rPr>
        <w:t>chapter</w:t>
      </w:r>
      <w:r w:rsidRPr="005C3E79">
        <w:rPr>
          <w:rFonts w:ascii="Times New Roman" w:hAnsi="Times New Roman" w:cs="Times New Roman"/>
          <w:sz w:val="24"/>
          <w:szCs w:val="24"/>
        </w:rPr>
        <w:t>.</w:t>
      </w:r>
      <w:r w:rsidR="00E40F1B" w:rsidRPr="005C3E79">
        <w:rPr>
          <w:rFonts w:ascii="Times New Roman" w:hAnsi="Times New Roman" w:cs="Times New Roman"/>
          <w:sz w:val="24"/>
          <w:szCs w:val="24"/>
        </w:rPr>
        <w:t>”</w:t>
      </w:r>
    </w:p>
    <w:p w:rsidR="00E40F1B" w:rsidRDefault="00E40F1B" w:rsidP="00002595">
      <w:pPr>
        <w:tabs>
          <w:tab w:val="left" w:pos="720"/>
        </w:tabs>
        <w:spacing w:after="0" w:line="240" w:lineRule="auto"/>
        <w:ind w:left="720" w:hanging="450"/>
        <w:jc w:val="both"/>
        <w:rPr>
          <w:rFonts w:ascii="Times New Roman" w:hAnsi="Times New Roman" w:cs="Times New Roman"/>
          <w:sz w:val="24"/>
          <w:szCs w:val="24"/>
        </w:rPr>
      </w:pPr>
    </w:p>
    <w:p w:rsidR="00E40F1B" w:rsidRPr="00B4423E" w:rsidRDefault="00E40F1B" w:rsidP="00002595">
      <w:pPr>
        <w:tabs>
          <w:tab w:val="left" w:pos="0"/>
        </w:tabs>
        <w:autoSpaceDE w:val="0"/>
        <w:autoSpaceDN w:val="0"/>
        <w:adjustRightInd w:val="0"/>
        <w:spacing w:after="0" w:line="240" w:lineRule="auto"/>
        <w:rPr>
          <w:rFonts w:ascii="Times New Roman" w:hAnsi="Times New Roman" w:cs="Times New Roman"/>
          <w:b/>
          <w:sz w:val="24"/>
          <w:szCs w:val="24"/>
        </w:rPr>
      </w:pPr>
      <w:r w:rsidRPr="00B4423E">
        <w:rPr>
          <w:rFonts w:ascii="Times New Roman" w:hAnsi="Times New Roman" w:cs="Times New Roman"/>
          <w:b/>
          <w:sz w:val="24"/>
          <w:szCs w:val="24"/>
        </w:rPr>
        <w:t>SECTION III</w:t>
      </w:r>
      <w:r>
        <w:rPr>
          <w:rFonts w:ascii="Times New Roman" w:hAnsi="Times New Roman" w:cs="Times New Roman"/>
          <w:b/>
          <w:sz w:val="24"/>
          <w:szCs w:val="24"/>
        </w:rPr>
        <w:t xml:space="preserve"> --- </w:t>
      </w:r>
      <w:r w:rsidRPr="00B4423E">
        <w:rPr>
          <w:rFonts w:ascii="Times New Roman" w:hAnsi="Times New Roman" w:cs="Times New Roman"/>
          <w:b/>
          <w:sz w:val="24"/>
          <w:szCs w:val="24"/>
        </w:rPr>
        <w:t xml:space="preserve">PUBLICATION, POSTING AND EFFECTIVE DATE </w:t>
      </w:r>
    </w:p>
    <w:p w:rsidR="00E40F1B" w:rsidRPr="00B4423E" w:rsidRDefault="00E40F1B" w:rsidP="00002595">
      <w:pPr>
        <w:autoSpaceDE w:val="0"/>
        <w:autoSpaceDN w:val="0"/>
        <w:adjustRightInd w:val="0"/>
        <w:spacing w:after="0" w:line="240" w:lineRule="auto"/>
        <w:rPr>
          <w:rFonts w:ascii="Times New Roman" w:hAnsi="Times New Roman" w:cs="Times New Roman"/>
          <w:sz w:val="24"/>
          <w:szCs w:val="24"/>
        </w:rPr>
      </w:pPr>
    </w:p>
    <w:p w:rsidR="0058199E" w:rsidRDefault="00E40F1B" w:rsidP="0058199E">
      <w:pPr>
        <w:autoSpaceDE w:val="0"/>
        <w:autoSpaceDN w:val="0"/>
        <w:adjustRightInd w:val="0"/>
        <w:spacing w:after="0" w:line="240" w:lineRule="auto"/>
        <w:contextualSpacing/>
        <w:rPr>
          <w:rFonts w:ascii="Times New Roman" w:hAnsi="Times New Roman" w:cs="Times New Roman"/>
          <w:sz w:val="24"/>
          <w:szCs w:val="24"/>
        </w:rPr>
      </w:pPr>
      <w:r w:rsidRPr="00B4423E">
        <w:rPr>
          <w:rFonts w:ascii="Times New Roman" w:hAnsi="Times New Roman" w:cs="Times New Roman"/>
          <w:sz w:val="24"/>
          <w:szCs w:val="24"/>
        </w:rPr>
        <w:t>This ordinance shall be effective upon</w:t>
      </w:r>
      <w:r>
        <w:rPr>
          <w:rFonts w:ascii="Times New Roman" w:hAnsi="Times New Roman" w:cs="Times New Roman"/>
          <w:sz w:val="24"/>
          <w:szCs w:val="24"/>
        </w:rPr>
        <w:t xml:space="preserve"> publication as required by Wis. Stat. § 61.50(3).</w:t>
      </w:r>
    </w:p>
    <w:p w:rsidR="00A879A8" w:rsidRDefault="00A879A8" w:rsidP="0058199E">
      <w:pPr>
        <w:autoSpaceDE w:val="0"/>
        <w:autoSpaceDN w:val="0"/>
        <w:adjustRightInd w:val="0"/>
        <w:spacing w:after="0" w:line="240" w:lineRule="auto"/>
        <w:rPr>
          <w:rFonts w:ascii="Times New Roman" w:hAnsi="Times New Roman" w:cs="Times New Roman"/>
          <w:sz w:val="24"/>
          <w:szCs w:val="24"/>
        </w:rPr>
      </w:pPr>
    </w:p>
    <w:p w:rsidR="00E40F1B" w:rsidRDefault="00761AE1" w:rsidP="0058199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Adopted this 9th</w:t>
      </w:r>
      <w:r w:rsidR="00E40F1B" w:rsidRPr="00B4423E">
        <w:rPr>
          <w:rFonts w:ascii="Times New Roman" w:hAnsi="Times New Roman" w:cs="Times New Roman"/>
          <w:sz w:val="24"/>
          <w:szCs w:val="24"/>
        </w:rPr>
        <w:t xml:space="preserve"> day of </w:t>
      </w:r>
      <w:r>
        <w:rPr>
          <w:rFonts w:ascii="Times New Roman" w:hAnsi="Times New Roman" w:cs="Times New Roman"/>
          <w:sz w:val="24"/>
          <w:szCs w:val="24"/>
        </w:rPr>
        <w:t>April</w:t>
      </w:r>
      <w:r w:rsidR="00E40F1B" w:rsidRPr="00B4423E">
        <w:rPr>
          <w:rFonts w:ascii="Times New Roman" w:hAnsi="Times New Roman" w:cs="Times New Roman"/>
          <w:sz w:val="24"/>
          <w:szCs w:val="24"/>
        </w:rPr>
        <w:t>, 201</w:t>
      </w:r>
      <w:r w:rsidR="00E40F1B">
        <w:rPr>
          <w:rFonts w:ascii="Times New Roman" w:hAnsi="Times New Roman" w:cs="Times New Roman"/>
          <w:sz w:val="24"/>
          <w:szCs w:val="24"/>
        </w:rPr>
        <w:t>8</w:t>
      </w:r>
      <w:r w:rsidR="00E40F1B" w:rsidRPr="00B4423E">
        <w:rPr>
          <w:rFonts w:ascii="Times New Roman" w:hAnsi="Times New Roman" w:cs="Times New Roman"/>
          <w:sz w:val="24"/>
          <w:szCs w:val="24"/>
        </w:rPr>
        <w:t>.</w:t>
      </w:r>
      <w:proofErr w:type="gramEnd"/>
    </w:p>
    <w:p w:rsidR="0058199E" w:rsidRPr="00B4423E" w:rsidRDefault="0058199E" w:rsidP="0058199E">
      <w:pPr>
        <w:autoSpaceDE w:val="0"/>
        <w:autoSpaceDN w:val="0"/>
        <w:adjustRightInd w:val="0"/>
        <w:spacing w:after="0" w:line="240" w:lineRule="auto"/>
        <w:rPr>
          <w:rFonts w:ascii="Times New Roman" w:hAnsi="Times New Roman" w:cs="Times New Roman"/>
          <w:sz w:val="24"/>
          <w:szCs w:val="24"/>
        </w:rPr>
      </w:pPr>
    </w:p>
    <w:p w:rsidR="00E40F1B" w:rsidRPr="0058199E" w:rsidRDefault="0058199E" w:rsidP="0058199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0F1B">
        <w:rPr>
          <w:rFonts w:ascii="Times New Roman" w:hAnsi="Times New Roman" w:cs="Times New Roman"/>
          <w:b/>
          <w:sz w:val="24"/>
          <w:szCs w:val="24"/>
        </w:rPr>
        <w:t>VILLAGE OF COLFAX</w:t>
      </w:r>
    </w:p>
    <w:p w:rsidR="0058199E" w:rsidRDefault="0058199E" w:rsidP="005819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0F1B" w:rsidRDefault="0058199E" w:rsidP="005819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40F1B">
        <w:rPr>
          <w:rFonts w:ascii="Times New Roman" w:hAnsi="Times New Roman" w:cs="Times New Roman"/>
          <w:sz w:val="24"/>
          <w:szCs w:val="24"/>
        </w:rPr>
        <w:t>Gary Stene, Village President</w:t>
      </w:r>
    </w:p>
    <w:p w:rsidR="009411F5" w:rsidRPr="0058199E" w:rsidRDefault="00E40F1B" w:rsidP="00ED6D5F">
      <w:pPr>
        <w:autoSpaceDE w:val="0"/>
        <w:autoSpaceDN w:val="0"/>
        <w:adjustRightInd w:val="0"/>
        <w:spacing w:after="0" w:line="240" w:lineRule="auto"/>
        <w:rPr>
          <w:rFonts w:ascii="Times New Roman" w:hAnsi="Times New Roman" w:cs="Times New Roman"/>
          <w:spacing w:val="2"/>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Lynn </w:t>
      </w:r>
      <w:proofErr w:type="spellStart"/>
      <w:r>
        <w:rPr>
          <w:rFonts w:ascii="Times New Roman" w:hAnsi="Times New Roman" w:cs="Times New Roman"/>
          <w:sz w:val="24"/>
          <w:szCs w:val="24"/>
        </w:rPr>
        <w:t>Niggemann</w:t>
      </w:r>
      <w:proofErr w:type="spellEnd"/>
      <w:r>
        <w:rPr>
          <w:rFonts w:ascii="Times New Roman" w:hAnsi="Times New Roman" w:cs="Times New Roman"/>
          <w:sz w:val="24"/>
          <w:szCs w:val="24"/>
        </w:rPr>
        <w:t>, Village C</w:t>
      </w:r>
      <w:r w:rsidR="0058199E">
        <w:rPr>
          <w:rFonts w:ascii="Times New Roman" w:hAnsi="Times New Roman" w:cs="Times New Roman"/>
          <w:sz w:val="24"/>
          <w:szCs w:val="24"/>
        </w:rPr>
        <w:t>lerk</w:t>
      </w:r>
      <w:r w:rsidR="009411F5" w:rsidRPr="007F150B">
        <w:rPr>
          <w:rFonts w:ascii="Times New Roman" w:hAnsi="Times New Roman" w:cs="Times New Roman"/>
          <w:sz w:val="24"/>
          <w:szCs w:val="24"/>
        </w:rPr>
        <w:tab/>
      </w:r>
      <w:r w:rsidR="009411F5" w:rsidRPr="007F150B">
        <w:rPr>
          <w:rFonts w:ascii="Times New Roman" w:hAnsi="Times New Roman" w:cs="Times New Roman"/>
          <w:sz w:val="24"/>
          <w:szCs w:val="24"/>
        </w:rPr>
        <w:tab/>
      </w:r>
      <w:r w:rsidR="009411F5" w:rsidRPr="007F150B">
        <w:rPr>
          <w:rFonts w:ascii="Times New Roman" w:hAnsi="Times New Roman" w:cs="Times New Roman"/>
          <w:sz w:val="24"/>
          <w:szCs w:val="24"/>
        </w:rPr>
        <w:tab/>
      </w:r>
      <w:r w:rsidR="009411F5" w:rsidRPr="007F150B">
        <w:rPr>
          <w:rFonts w:ascii="Times New Roman" w:hAnsi="Times New Roman" w:cs="Times New Roman"/>
          <w:sz w:val="24"/>
          <w:szCs w:val="24"/>
        </w:rPr>
        <w:tab/>
      </w:r>
      <w:r w:rsidR="009411F5" w:rsidRPr="007F150B">
        <w:rPr>
          <w:rFonts w:ascii="Times New Roman" w:hAnsi="Times New Roman" w:cs="Times New Roman"/>
          <w:sz w:val="24"/>
          <w:szCs w:val="24"/>
        </w:rPr>
        <w:tab/>
      </w:r>
    </w:p>
    <w:sectPr w:rsidR="009411F5" w:rsidRPr="0058199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A2" w:rsidRDefault="00B01EA2" w:rsidP="00494BBE">
      <w:pPr>
        <w:spacing w:after="0" w:line="240" w:lineRule="auto"/>
      </w:pPr>
      <w:r>
        <w:separator/>
      </w:r>
    </w:p>
  </w:endnote>
  <w:endnote w:type="continuationSeparator" w:id="0">
    <w:p w:rsidR="00B01EA2" w:rsidRDefault="00B01EA2" w:rsidP="0049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164953"/>
      <w:docPartObj>
        <w:docPartGallery w:val="Page Numbers (Bottom of Page)"/>
        <w:docPartUnique/>
      </w:docPartObj>
    </w:sdtPr>
    <w:sdtEndPr>
      <w:rPr>
        <w:rFonts w:ascii="Times New Roman" w:hAnsi="Times New Roman" w:cs="Times New Roman"/>
        <w:noProof/>
      </w:rPr>
    </w:sdtEndPr>
    <w:sdtContent>
      <w:p w:rsidR="00397B60" w:rsidRPr="00397B60" w:rsidRDefault="00397B60">
        <w:pPr>
          <w:pStyle w:val="Footer"/>
          <w:jc w:val="center"/>
          <w:rPr>
            <w:rFonts w:ascii="Times New Roman" w:hAnsi="Times New Roman" w:cs="Times New Roman"/>
          </w:rPr>
        </w:pPr>
        <w:r w:rsidRPr="00397B60">
          <w:rPr>
            <w:rFonts w:ascii="Times New Roman" w:hAnsi="Times New Roman" w:cs="Times New Roman"/>
          </w:rPr>
          <w:fldChar w:fldCharType="begin"/>
        </w:r>
        <w:r w:rsidRPr="00397B60">
          <w:rPr>
            <w:rFonts w:ascii="Times New Roman" w:hAnsi="Times New Roman" w:cs="Times New Roman"/>
          </w:rPr>
          <w:instrText xml:space="preserve"> PAGE   \* MERGEFORMAT </w:instrText>
        </w:r>
        <w:r w:rsidRPr="00397B60">
          <w:rPr>
            <w:rFonts w:ascii="Times New Roman" w:hAnsi="Times New Roman" w:cs="Times New Roman"/>
          </w:rPr>
          <w:fldChar w:fldCharType="separate"/>
        </w:r>
        <w:r w:rsidR="00332EB0">
          <w:rPr>
            <w:rFonts w:ascii="Times New Roman" w:hAnsi="Times New Roman" w:cs="Times New Roman"/>
            <w:noProof/>
          </w:rPr>
          <w:t>1</w:t>
        </w:r>
        <w:r w:rsidRPr="00397B60">
          <w:rPr>
            <w:rFonts w:ascii="Times New Roman" w:hAnsi="Times New Roman" w:cs="Times New Roman"/>
            <w:noProof/>
          </w:rPr>
          <w:fldChar w:fldCharType="end"/>
        </w:r>
      </w:p>
    </w:sdtContent>
  </w:sdt>
  <w:p w:rsidR="00494BBE" w:rsidRDefault="00494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A2" w:rsidRDefault="00B01EA2" w:rsidP="00494BBE">
      <w:pPr>
        <w:spacing w:after="0" w:line="240" w:lineRule="auto"/>
      </w:pPr>
      <w:r>
        <w:separator/>
      </w:r>
    </w:p>
  </w:footnote>
  <w:footnote w:type="continuationSeparator" w:id="0">
    <w:p w:rsidR="00B01EA2" w:rsidRDefault="00B01EA2" w:rsidP="00494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3A8A"/>
    <w:multiLevelType w:val="singleLevel"/>
    <w:tmpl w:val="31CAFC01"/>
    <w:lvl w:ilvl="0">
      <w:start w:val="1"/>
      <w:numFmt w:val="decimal"/>
      <w:lvlText w:val="(%1)"/>
      <w:lvlJc w:val="left"/>
      <w:pPr>
        <w:tabs>
          <w:tab w:val="num" w:pos="504"/>
        </w:tabs>
        <w:ind w:left="1008" w:hanging="504"/>
      </w:pPr>
      <w:rPr>
        <w:snapToGrid/>
        <w:sz w:val="20"/>
        <w:szCs w:val="20"/>
      </w:rPr>
    </w:lvl>
  </w:abstractNum>
  <w:abstractNum w:abstractNumId="1">
    <w:nsid w:val="01245763"/>
    <w:multiLevelType w:val="singleLevel"/>
    <w:tmpl w:val="B2283730"/>
    <w:lvl w:ilvl="0">
      <w:start w:val="1"/>
      <w:numFmt w:val="lowerLetter"/>
      <w:lvlText w:val="(%1)"/>
      <w:lvlJc w:val="left"/>
      <w:pPr>
        <w:tabs>
          <w:tab w:val="num" w:pos="504"/>
        </w:tabs>
        <w:ind w:left="1440" w:hanging="504"/>
      </w:pPr>
      <w:rPr>
        <w:snapToGrid/>
        <w:spacing w:val="2"/>
        <w:sz w:val="24"/>
        <w:szCs w:val="24"/>
      </w:rPr>
    </w:lvl>
  </w:abstractNum>
  <w:abstractNum w:abstractNumId="2">
    <w:nsid w:val="01B74060"/>
    <w:multiLevelType w:val="singleLevel"/>
    <w:tmpl w:val="73AAE23C"/>
    <w:lvl w:ilvl="0">
      <w:start w:val="1"/>
      <w:numFmt w:val="lowerLetter"/>
      <w:lvlText w:val="(%1)"/>
      <w:lvlJc w:val="left"/>
      <w:pPr>
        <w:tabs>
          <w:tab w:val="num" w:pos="828"/>
        </w:tabs>
        <w:ind w:left="1764" w:hanging="504"/>
      </w:pPr>
      <w:rPr>
        <w:snapToGrid/>
        <w:spacing w:val="16"/>
        <w:sz w:val="24"/>
        <w:szCs w:val="24"/>
      </w:rPr>
    </w:lvl>
  </w:abstractNum>
  <w:abstractNum w:abstractNumId="3">
    <w:nsid w:val="05BFD59A"/>
    <w:multiLevelType w:val="singleLevel"/>
    <w:tmpl w:val="A2C28354"/>
    <w:lvl w:ilvl="0">
      <w:start w:val="1"/>
      <w:numFmt w:val="lowerLetter"/>
      <w:lvlText w:val="(%1)"/>
      <w:lvlJc w:val="left"/>
      <w:pPr>
        <w:tabs>
          <w:tab w:val="num" w:pos="432"/>
        </w:tabs>
        <w:ind w:left="504" w:hanging="432"/>
      </w:pPr>
      <w:rPr>
        <w:rFonts w:ascii="Times New Roman" w:eastAsiaTheme="minorHAnsi" w:hAnsi="Times New Roman" w:cs="Times New Roman"/>
        <w:snapToGrid/>
        <w:sz w:val="24"/>
        <w:szCs w:val="24"/>
      </w:rPr>
    </w:lvl>
  </w:abstractNum>
  <w:abstractNum w:abstractNumId="4">
    <w:nsid w:val="05FB60C8"/>
    <w:multiLevelType w:val="singleLevel"/>
    <w:tmpl w:val="25F0BE76"/>
    <w:lvl w:ilvl="0">
      <w:start w:val="1"/>
      <w:numFmt w:val="upperLetter"/>
      <w:lvlText w:val="%1."/>
      <w:lvlJc w:val="left"/>
      <w:pPr>
        <w:tabs>
          <w:tab w:val="num" w:pos="360"/>
        </w:tabs>
        <w:ind w:left="432" w:hanging="360"/>
      </w:pPr>
      <w:rPr>
        <w:rFonts w:ascii="Times New Roman" w:eastAsiaTheme="minorHAnsi" w:hAnsi="Times New Roman" w:cs="Times New Roman"/>
        <w:snapToGrid/>
        <w:spacing w:val="3"/>
        <w:sz w:val="20"/>
        <w:szCs w:val="20"/>
      </w:rPr>
    </w:lvl>
  </w:abstractNum>
  <w:abstractNum w:abstractNumId="5">
    <w:nsid w:val="06D2D05F"/>
    <w:multiLevelType w:val="singleLevel"/>
    <w:tmpl w:val="75DD1D62"/>
    <w:lvl w:ilvl="0">
      <w:start w:val="1"/>
      <w:numFmt w:val="upperLetter"/>
      <w:lvlText w:val="%1."/>
      <w:lvlJc w:val="left"/>
      <w:pPr>
        <w:tabs>
          <w:tab w:val="num" w:pos="432"/>
        </w:tabs>
        <w:ind w:left="504" w:hanging="432"/>
      </w:pPr>
      <w:rPr>
        <w:snapToGrid/>
        <w:spacing w:val="9"/>
        <w:sz w:val="20"/>
        <w:szCs w:val="20"/>
      </w:rPr>
    </w:lvl>
  </w:abstractNum>
  <w:abstractNum w:abstractNumId="6">
    <w:nsid w:val="071ECCC0"/>
    <w:multiLevelType w:val="singleLevel"/>
    <w:tmpl w:val="7BD9F579"/>
    <w:lvl w:ilvl="0">
      <w:start w:val="2"/>
      <w:numFmt w:val="decimal"/>
      <w:lvlText w:val="(%1)"/>
      <w:lvlJc w:val="left"/>
      <w:pPr>
        <w:tabs>
          <w:tab w:val="num" w:pos="504"/>
        </w:tabs>
        <w:ind w:firstLine="504"/>
      </w:pPr>
      <w:rPr>
        <w:snapToGrid/>
        <w:spacing w:val="9"/>
        <w:sz w:val="20"/>
        <w:szCs w:val="20"/>
      </w:rPr>
    </w:lvl>
  </w:abstractNum>
  <w:abstractNum w:abstractNumId="7">
    <w:nsid w:val="072533D1"/>
    <w:multiLevelType w:val="hybridMultilevel"/>
    <w:tmpl w:val="8A009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EDA2FF"/>
    <w:multiLevelType w:val="singleLevel"/>
    <w:tmpl w:val="395CD6B4"/>
    <w:lvl w:ilvl="0">
      <w:start w:val="1"/>
      <w:numFmt w:val="lowerLetter"/>
      <w:lvlText w:val="(%1)"/>
      <w:lvlJc w:val="left"/>
      <w:pPr>
        <w:tabs>
          <w:tab w:val="num" w:pos="720"/>
        </w:tabs>
        <w:ind w:left="792" w:hanging="432"/>
      </w:pPr>
      <w:rPr>
        <w:rFonts w:ascii="Times New Roman" w:eastAsiaTheme="minorHAnsi" w:hAnsi="Times New Roman" w:cs="Times New Roman"/>
        <w:snapToGrid/>
        <w:spacing w:val="2"/>
        <w:sz w:val="24"/>
        <w:szCs w:val="24"/>
      </w:rPr>
    </w:lvl>
  </w:abstractNum>
  <w:abstractNum w:abstractNumId="9">
    <w:nsid w:val="085A2296"/>
    <w:multiLevelType w:val="hybridMultilevel"/>
    <w:tmpl w:val="F904B7CC"/>
    <w:lvl w:ilvl="0" w:tplc="04090015">
      <w:start w:val="1"/>
      <w:numFmt w:val="upp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104A2937"/>
    <w:multiLevelType w:val="hybridMultilevel"/>
    <w:tmpl w:val="1700A102"/>
    <w:lvl w:ilvl="0" w:tplc="7B063BAC">
      <w:start w:val="1"/>
      <w:numFmt w:val="upperLetter"/>
      <w:lvlText w:val="%1."/>
      <w:lvlJc w:val="left"/>
      <w:pPr>
        <w:ind w:left="630" w:hanging="360"/>
      </w:pPr>
      <w:rPr>
        <w:rFonts w:ascii="Times New Roman" w:eastAsiaTheme="minorHAnsi" w:hAnsi="Times New Roman" w:cs="Times New Roman"/>
        <w:snapToGrid/>
        <w:spacing w:val="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733AF8"/>
    <w:multiLevelType w:val="hybridMultilevel"/>
    <w:tmpl w:val="5DF29D9C"/>
    <w:lvl w:ilvl="0" w:tplc="2C6C7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BB4DBB"/>
    <w:multiLevelType w:val="hybridMultilevel"/>
    <w:tmpl w:val="5436FD56"/>
    <w:lvl w:ilvl="0" w:tplc="73F027C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1960221B"/>
    <w:multiLevelType w:val="hybridMultilevel"/>
    <w:tmpl w:val="C458E82A"/>
    <w:lvl w:ilvl="0" w:tplc="A32C6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BE7E6D"/>
    <w:multiLevelType w:val="singleLevel"/>
    <w:tmpl w:val="608382E4"/>
    <w:lvl w:ilvl="0">
      <w:start w:val="1"/>
      <w:numFmt w:val="upperLetter"/>
      <w:lvlText w:val="%1."/>
      <w:lvlJc w:val="left"/>
      <w:pPr>
        <w:tabs>
          <w:tab w:val="num" w:pos="360"/>
        </w:tabs>
        <w:ind w:left="432" w:hanging="360"/>
      </w:pPr>
      <w:rPr>
        <w:snapToGrid/>
        <w:spacing w:val="3"/>
        <w:sz w:val="20"/>
        <w:szCs w:val="20"/>
      </w:rPr>
    </w:lvl>
  </w:abstractNum>
  <w:abstractNum w:abstractNumId="15">
    <w:nsid w:val="1DA27657"/>
    <w:multiLevelType w:val="hybridMultilevel"/>
    <w:tmpl w:val="0A140B16"/>
    <w:lvl w:ilvl="0" w:tplc="86B8E3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A913986"/>
    <w:multiLevelType w:val="hybridMultilevel"/>
    <w:tmpl w:val="D414BE7E"/>
    <w:lvl w:ilvl="0" w:tplc="5D18C8C6">
      <w:start w:val="1"/>
      <w:numFmt w:val="lowerLetter"/>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2B9646C6"/>
    <w:multiLevelType w:val="hybridMultilevel"/>
    <w:tmpl w:val="CB643A62"/>
    <w:lvl w:ilvl="0" w:tplc="04090011">
      <w:start w:val="1"/>
      <w:numFmt w:val="decimal"/>
      <w:lvlText w:val="%1)"/>
      <w:lvlJc w:val="left"/>
      <w:pPr>
        <w:ind w:left="864" w:hanging="360"/>
      </w:pPr>
      <w:rPr>
        <w:rFonts w:hint="default"/>
        <w:sz w:val="20"/>
        <w:szCs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nsid w:val="3E632B87"/>
    <w:multiLevelType w:val="hybridMultilevel"/>
    <w:tmpl w:val="E932E6A8"/>
    <w:lvl w:ilvl="0" w:tplc="032ADA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0563BC"/>
    <w:multiLevelType w:val="hybridMultilevel"/>
    <w:tmpl w:val="218EB06A"/>
    <w:lvl w:ilvl="0" w:tplc="8DEC0AF2">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0">
    <w:nsid w:val="49B14B5F"/>
    <w:multiLevelType w:val="hybridMultilevel"/>
    <w:tmpl w:val="888009F4"/>
    <w:lvl w:ilvl="0" w:tplc="04090015">
      <w:start w:val="1"/>
      <w:numFmt w:val="upp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nsid w:val="4D8229D9"/>
    <w:multiLevelType w:val="hybridMultilevel"/>
    <w:tmpl w:val="A6C69DC2"/>
    <w:lvl w:ilvl="0" w:tplc="B08803FC">
      <w:start w:val="1"/>
      <w:numFmt w:val="decimal"/>
      <w:lvlText w:val="(%1)"/>
      <w:lvlJc w:val="left"/>
      <w:pPr>
        <w:ind w:left="117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56B55"/>
    <w:multiLevelType w:val="hybridMultilevel"/>
    <w:tmpl w:val="E4146BD0"/>
    <w:lvl w:ilvl="0" w:tplc="B122D26A">
      <w:start w:val="1"/>
      <w:numFmt w:val="decimal"/>
      <w:lvlText w:val="(%1)"/>
      <w:lvlJc w:val="left"/>
      <w:pPr>
        <w:ind w:left="864" w:hanging="360"/>
      </w:pPr>
      <w:rPr>
        <w:rFonts w:hint="default"/>
        <w:sz w:val="20"/>
        <w:szCs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nsid w:val="556B4430"/>
    <w:multiLevelType w:val="singleLevel"/>
    <w:tmpl w:val="608382E4"/>
    <w:lvl w:ilvl="0">
      <w:start w:val="1"/>
      <w:numFmt w:val="upperLetter"/>
      <w:lvlText w:val="%1."/>
      <w:lvlJc w:val="left"/>
      <w:pPr>
        <w:tabs>
          <w:tab w:val="num" w:pos="360"/>
        </w:tabs>
        <w:ind w:left="432" w:hanging="360"/>
      </w:pPr>
      <w:rPr>
        <w:snapToGrid/>
        <w:spacing w:val="3"/>
        <w:sz w:val="20"/>
        <w:szCs w:val="20"/>
      </w:rPr>
    </w:lvl>
  </w:abstractNum>
  <w:abstractNum w:abstractNumId="24">
    <w:nsid w:val="56DC0DC7"/>
    <w:multiLevelType w:val="hybridMultilevel"/>
    <w:tmpl w:val="ECAC4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6522B2"/>
    <w:multiLevelType w:val="singleLevel"/>
    <w:tmpl w:val="608382E4"/>
    <w:lvl w:ilvl="0">
      <w:start w:val="1"/>
      <w:numFmt w:val="upperLetter"/>
      <w:lvlText w:val="%1."/>
      <w:lvlJc w:val="left"/>
      <w:pPr>
        <w:tabs>
          <w:tab w:val="num" w:pos="360"/>
        </w:tabs>
        <w:ind w:left="432" w:hanging="360"/>
      </w:pPr>
      <w:rPr>
        <w:snapToGrid/>
        <w:spacing w:val="3"/>
        <w:sz w:val="20"/>
        <w:szCs w:val="20"/>
      </w:rPr>
    </w:lvl>
  </w:abstractNum>
  <w:abstractNum w:abstractNumId="26">
    <w:nsid w:val="60893704"/>
    <w:multiLevelType w:val="hybridMultilevel"/>
    <w:tmpl w:val="A98267D6"/>
    <w:lvl w:ilvl="0" w:tplc="04090015">
      <w:start w:val="1"/>
      <w:numFmt w:val="upp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nsid w:val="61426206"/>
    <w:multiLevelType w:val="hybridMultilevel"/>
    <w:tmpl w:val="5A18DA10"/>
    <w:lvl w:ilvl="0" w:tplc="30A6C766">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0F2BC7"/>
    <w:multiLevelType w:val="hybridMultilevel"/>
    <w:tmpl w:val="9E7EBCAE"/>
    <w:lvl w:ilvl="0" w:tplc="876A5A3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663B4363"/>
    <w:multiLevelType w:val="hybridMultilevel"/>
    <w:tmpl w:val="FB1C2A8C"/>
    <w:lvl w:ilvl="0" w:tplc="A97EB840">
      <w:start w:val="1"/>
      <w:numFmt w:val="decimal"/>
      <w:lvlText w:val="(%1)"/>
      <w:lvlJc w:val="left"/>
      <w:pPr>
        <w:ind w:left="2214" w:hanging="360"/>
      </w:pPr>
      <w:rPr>
        <w:rFonts w:hint="default"/>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0">
    <w:nsid w:val="6ED95ADC"/>
    <w:multiLevelType w:val="hybridMultilevel"/>
    <w:tmpl w:val="D8EEDBD0"/>
    <w:lvl w:ilvl="0" w:tplc="04090015">
      <w:start w:val="1"/>
      <w:numFmt w:val="upp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nsid w:val="7D4C1B9D"/>
    <w:multiLevelType w:val="hybridMultilevel"/>
    <w:tmpl w:val="8D2C581C"/>
    <w:lvl w:ilvl="0" w:tplc="F304A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012E30"/>
    <w:multiLevelType w:val="hybridMultilevel"/>
    <w:tmpl w:val="C80E4C86"/>
    <w:lvl w:ilvl="0" w:tplc="BC9C498A">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23"/>
  </w:num>
  <w:num w:numId="3">
    <w:abstractNumId w:val="14"/>
  </w:num>
  <w:num w:numId="4">
    <w:abstractNumId w:val="5"/>
  </w:num>
  <w:num w:numId="5">
    <w:abstractNumId w:val="25"/>
  </w:num>
  <w:num w:numId="6">
    <w:abstractNumId w:val="0"/>
  </w:num>
  <w:num w:numId="7">
    <w:abstractNumId w:val="27"/>
  </w:num>
  <w:num w:numId="8">
    <w:abstractNumId w:val="1"/>
  </w:num>
  <w:num w:numId="9">
    <w:abstractNumId w:val="1"/>
    <w:lvlOverride w:ilvl="0">
      <w:lvl w:ilvl="0">
        <w:numFmt w:val="lowerLetter"/>
        <w:lvlText w:val="(%1)"/>
        <w:lvlJc w:val="left"/>
        <w:pPr>
          <w:tabs>
            <w:tab w:val="num" w:pos="504"/>
          </w:tabs>
          <w:ind w:left="1440" w:hanging="504"/>
        </w:pPr>
        <w:rPr>
          <w:snapToGrid/>
          <w:spacing w:val="3"/>
          <w:sz w:val="24"/>
          <w:szCs w:val="24"/>
        </w:rPr>
      </w:lvl>
    </w:lvlOverride>
  </w:num>
  <w:num w:numId="10">
    <w:abstractNumId w:val="2"/>
  </w:num>
  <w:num w:numId="11">
    <w:abstractNumId w:val="3"/>
  </w:num>
  <w:num w:numId="12">
    <w:abstractNumId w:val="13"/>
  </w:num>
  <w:num w:numId="13">
    <w:abstractNumId w:val="6"/>
  </w:num>
  <w:num w:numId="14">
    <w:abstractNumId w:val="8"/>
  </w:num>
  <w:num w:numId="15">
    <w:abstractNumId w:val="7"/>
  </w:num>
  <w:num w:numId="16">
    <w:abstractNumId w:val="24"/>
  </w:num>
  <w:num w:numId="17">
    <w:abstractNumId w:val="26"/>
  </w:num>
  <w:num w:numId="18">
    <w:abstractNumId w:val="20"/>
  </w:num>
  <w:num w:numId="19">
    <w:abstractNumId w:val="30"/>
  </w:num>
  <w:num w:numId="20">
    <w:abstractNumId w:val="22"/>
  </w:num>
  <w:num w:numId="21">
    <w:abstractNumId w:val="17"/>
  </w:num>
  <w:num w:numId="22">
    <w:abstractNumId w:val="29"/>
  </w:num>
  <w:num w:numId="23">
    <w:abstractNumId w:val="9"/>
  </w:num>
  <w:num w:numId="24">
    <w:abstractNumId w:val="21"/>
  </w:num>
  <w:num w:numId="25">
    <w:abstractNumId w:val="10"/>
  </w:num>
  <w:num w:numId="26">
    <w:abstractNumId w:val="16"/>
  </w:num>
  <w:num w:numId="27">
    <w:abstractNumId w:val="15"/>
  </w:num>
  <w:num w:numId="28">
    <w:abstractNumId w:val="19"/>
  </w:num>
  <w:num w:numId="29">
    <w:abstractNumId w:val="28"/>
  </w:num>
  <w:num w:numId="30">
    <w:abstractNumId w:val="18"/>
  </w:num>
  <w:num w:numId="31">
    <w:abstractNumId w:val="11"/>
  </w:num>
  <w:num w:numId="32">
    <w:abstractNumId w:val="32"/>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F5"/>
    <w:rsid w:val="00002595"/>
    <w:rsid w:val="001455CA"/>
    <w:rsid w:val="00195909"/>
    <w:rsid w:val="001C3816"/>
    <w:rsid w:val="00250424"/>
    <w:rsid w:val="00260D8A"/>
    <w:rsid w:val="002C534B"/>
    <w:rsid w:val="00322086"/>
    <w:rsid w:val="00332EB0"/>
    <w:rsid w:val="0038219B"/>
    <w:rsid w:val="00395E1B"/>
    <w:rsid w:val="00397B60"/>
    <w:rsid w:val="003A1347"/>
    <w:rsid w:val="00494BBE"/>
    <w:rsid w:val="004B6A5F"/>
    <w:rsid w:val="00563D87"/>
    <w:rsid w:val="0058199E"/>
    <w:rsid w:val="005C3E79"/>
    <w:rsid w:val="005E064F"/>
    <w:rsid w:val="00703445"/>
    <w:rsid w:val="00761AE1"/>
    <w:rsid w:val="007A0472"/>
    <w:rsid w:val="007B625D"/>
    <w:rsid w:val="007B6C44"/>
    <w:rsid w:val="007D0A97"/>
    <w:rsid w:val="007F08E7"/>
    <w:rsid w:val="007F150B"/>
    <w:rsid w:val="00916207"/>
    <w:rsid w:val="009411F5"/>
    <w:rsid w:val="00942DD1"/>
    <w:rsid w:val="00A879A8"/>
    <w:rsid w:val="00B01EA2"/>
    <w:rsid w:val="00B85A58"/>
    <w:rsid w:val="00BE258A"/>
    <w:rsid w:val="00C30E1F"/>
    <w:rsid w:val="00D11CD1"/>
    <w:rsid w:val="00D95A49"/>
    <w:rsid w:val="00DF1829"/>
    <w:rsid w:val="00E1274B"/>
    <w:rsid w:val="00E36F41"/>
    <w:rsid w:val="00E40F1B"/>
    <w:rsid w:val="00E9220B"/>
    <w:rsid w:val="00ED3824"/>
    <w:rsid w:val="00ED6D5F"/>
    <w:rsid w:val="00F262EF"/>
    <w:rsid w:val="00F30691"/>
    <w:rsid w:val="00F30B10"/>
    <w:rsid w:val="00F816BB"/>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BE"/>
  </w:style>
  <w:style w:type="paragraph" w:styleId="Footer">
    <w:name w:val="footer"/>
    <w:basedOn w:val="Normal"/>
    <w:link w:val="FooterChar"/>
    <w:uiPriority w:val="99"/>
    <w:unhideWhenUsed/>
    <w:rsid w:val="00494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BE"/>
  </w:style>
  <w:style w:type="paragraph" w:styleId="ListParagraph">
    <w:name w:val="List Paragraph"/>
    <w:basedOn w:val="Normal"/>
    <w:uiPriority w:val="34"/>
    <w:qFormat/>
    <w:rsid w:val="00494BBE"/>
    <w:pPr>
      <w:ind w:left="720"/>
      <w:contextualSpacing/>
    </w:pPr>
  </w:style>
  <w:style w:type="paragraph" w:styleId="NoSpacing">
    <w:name w:val="No Spacing"/>
    <w:uiPriority w:val="1"/>
    <w:qFormat/>
    <w:rsid w:val="007F150B"/>
    <w:pPr>
      <w:spacing w:after="0" w:line="240" w:lineRule="auto"/>
    </w:pPr>
  </w:style>
  <w:style w:type="paragraph" w:styleId="BalloonText">
    <w:name w:val="Balloon Text"/>
    <w:basedOn w:val="Normal"/>
    <w:link w:val="BalloonTextChar"/>
    <w:uiPriority w:val="99"/>
    <w:semiHidden/>
    <w:unhideWhenUsed/>
    <w:rsid w:val="007F0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BE"/>
  </w:style>
  <w:style w:type="paragraph" w:styleId="Footer">
    <w:name w:val="footer"/>
    <w:basedOn w:val="Normal"/>
    <w:link w:val="FooterChar"/>
    <w:uiPriority w:val="99"/>
    <w:unhideWhenUsed/>
    <w:rsid w:val="00494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BE"/>
  </w:style>
  <w:style w:type="paragraph" w:styleId="ListParagraph">
    <w:name w:val="List Paragraph"/>
    <w:basedOn w:val="Normal"/>
    <w:uiPriority w:val="34"/>
    <w:qFormat/>
    <w:rsid w:val="00494BBE"/>
    <w:pPr>
      <w:ind w:left="720"/>
      <w:contextualSpacing/>
    </w:pPr>
  </w:style>
  <w:style w:type="paragraph" w:styleId="NoSpacing">
    <w:name w:val="No Spacing"/>
    <w:uiPriority w:val="1"/>
    <w:qFormat/>
    <w:rsid w:val="007F150B"/>
    <w:pPr>
      <w:spacing w:after="0" w:line="240" w:lineRule="auto"/>
    </w:pPr>
  </w:style>
  <w:style w:type="paragraph" w:styleId="BalloonText">
    <w:name w:val="Balloon Text"/>
    <w:basedOn w:val="Normal"/>
    <w:link w:val="BalloonTextChar"/>
    <w:uiPriority w:val="99"/>
    <w:semiHidden/>
    <w:unhideWhenUsed/>
    <w:rsid w:val="007F0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398A-01FB-4FFD-B1B6-D1CBF271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CBG</dc:creator>
  <cp:lastModifiedBy>User</cp:lastModifiedBy>
  <cp:revision>3</cp:revision>
  <cp:lastPrinted>2018-04-03T17:03:00Z</cp:lastPrinted>
  <dcterms:created xsi:type="dcterms:W3CDTF">2018-04-11T14:58:00Z</dcterms:created>
  <dcterms:modified xsi:type="dcterms:W3CDTF">2018-04-11T16:25:00Z</dcterms:modified>
</cp:coreProperties>
</file>